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2D36" w14:textId="77777777" w:rsidR="00C47DEE" w:rsidRDefault="00C47DEE" w:rsidP="00C47DEE">
      <w:pPr>
        <w:tabs>
          <w:tab w:val="left" w:pos="3544"/>
        </w:tabs>
        <w:spacing w:line="360" w:lineRule="auto"/>
        <w:jc w:val="both"/>
        <w:rPr>
          <w:rFonts w:ascii="Tahoma" w:hAnsi="Tahoma" w:cs="Tahoma"/>
          <w:sz w:val="28"/>
        </w:rPr>
      </w:pPr>
    </w:p>
    <w:p w14:paraId="2FF17265" w14:textId="435FB99A" w:rsidR="00C47DEE" w:rsidRDefault="0064569E" w:rsidP="0064569E">
      <w:pPr>
        <w:pStyle w:val="xl25"/>
        <w:pBdr>
          <w:left w:val="none" w:sz="0" w:space="0" w:color="auto"/>
          <w:bottom w:val="none" w:sz="0" w:space="0" w:color="auto"/>
          <w:right w:val="none" w:sz="0" w:space="0" w:color="auto"/>
        </w:pBdr>
        <w:spacing w:before="0" w:beforeAutospacing="0" w:after="0" w:afterAutospacing="0" w:line="360" w:lineRule="auto"/>
        <w:jc w:val="left"/>
        <w:rPr>
          <w:rFonts w:ascii="HRTimes" w:eastAsia="Times New Roman" w:hAnsi="HRTimes"/>
          <w:szCs w:val="20"/>
          <w:lang w:val="hr-HR"/>
        </w:rPr>
      </w:pPr>
      <w:r w:rsidRPr="00837F19">
        <w:rPr>
          <w:noProof/>
          <w:color w:val="FF0000"/>
        </w:rPr>
        <w:drawing>
          <wp:inline distT="0" distB="0" distL="0" distR="0" wp14:anchorId="5E88A7CF" wp14:editId="08696A3D">
            <wp:extent cx="1903730" cy="476147"/>
            <wp:effectExtent l="0" t="0" r="0" b="635"/>
            <wp:docPr id="2" name="Slika 2" descr="C:\Tomislav\Grafička priprema\LOGO 2022\Pulapromet vizualni identitet\Pulapromet vizualni identitet\05 Dokumenti\Memorandum Pulaprom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omislav\Grafička priprema\LOGO 2022\Pulapromet vizualni identitet\Pulapromet vizualni identitet\05 Dokumenti\Memorandum Pulaprome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48" t="27124" r="63294" b="26122"/>
                    <a:stretch/>
                  </pic:blipFill>
                  <pic:spPr bwMode="auto">
                    <a:xfrm>
                      <a:off x="0" y="0"/>
                      <a:ext cx="1905415" cy="47656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HRTimes" w:eastAsia="Times New Roman" w:hAnsi="HRTimes"/>
          <w:szCs w:val="20"/>
          <w:lang w:val="hr-HR"/>
        </w:rPr>
        <w:t xml:space="preserve">                               </w:t>
      </w:r>
      <w:r>
        <w:rPr>
          <w:noProof/>
        </w:rPr>
        <w:drawing>
          <wp:inline distT="0" distB="0" distL="0" distR="0" wp14:anchorId="01071A46" wp14:editId="088798B8">
            <wp:extent cx="930302" cy="504820"/>
            <wp:effectExtent l="0" t="0" r="0" b="0"/>
            <wp:docPr id="1642366847" name="Slika 1642366847" descr="C:\Tomislav\Grafička priprema\LOGO 2022\Pulapromet vizualni identitet\Pulapromet vizualni identitet\05 Dokumenti\Memorandum Pulaprome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omislav\Grafička priprema\LOGO 2022\Pulapromet vizualni identitet\Pulapromet vizualni identitet\05 Dokumenti\Memorandum Pulapromet7.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245" t="27044" r="33090" b="21760"/>
                    <a:stretch/>
                  </pic:blipFill>
                  <pic:spPr bwMode="auto">
                    <a:xfrm>
                      <a:off x="0" y="0"/>
                      <a:ext cx="931067" cy="50523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HRTimes" w:eastAsia="Times New Roman" w:hAnsi="HRTimes"/>
          <w:szCs w:val="20"/>
          <w:lang w:val="hr-HR"/>
        </w:rPr>
        <w:t xml:space="preserve">                                    </w:t>
      </w:r>
      <w:r>
        <w:rPr>
          <w:noProof/>
        </w:rPr>
        <w:drawing>
          <wp:inline distT="0" distB="0" distL="0" distR="0" wp14:anchorId="4E0DC57D" wp14:editId="5903F8B7">
            <wp:extent cx="1059926" cy="504825"/>
            <wp:effectExtent l="0" t="0" r="0" b="0"/>
            <wp:docPr id="32909889" name="Slika 32909889" descr="C:\Tomislav\Grafička priprema\LOGO 2022\Pulapromet vizualni identitet\Pulapromet vizualni identitet\05 Dokumenti\Memorandum Pulaprome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omislav\Grafička priprema\LOGO 2022\Pulapromet vizualni identitet\Pulapromet vizualni identitet\05 Dokumenti\Memorandum Pulapromet7.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156" t="27044" r="3996" b="21760"/>
                    <a:stretch/>
                  </pic:blipFill>
                  <pic:spPr bwMode="auto">
                    <a:xfrm>
                      <a:off x="0" y="0"/>
                      <a:ext cx="1060787" cy="505235"/>
                    </a:xfrm>
                    <a:prstGeom prst="rect">
                      <a:avLst/>
                    </a:prstGeom>
                    <a:noFill/>
                    <a:ln>
                      <a:noFill/>
                    </a:ln>
                    <a:extLst>
                      <a:ext uri="{53640926-AAD7-44D8-BBD7-CCE9431645EC}">
                        <a14:shadowObscured xmlns:a14="http://schemas.microsoft.com/office/drawing/2010/main"/>
                      </a:ext>
                    </a:extLst>
                  </pic:spPr>
                </pic:pic>
              </a:graphicData>
            </a:graphic>
          </wp:inline>
        </w:drawing>
      </w:r>
    </w:p>
    <w:p w14:paraId="0D25DB77" w14:textId="77777777" w:rsidR="00C47DEE" w:rsidRDefault="00C47DEE" w:rsidP="00C47DEE">
      <w:pPr>
        <w:spacing w:line="360" w:lineRule="auto"/>
        <w:jc w:val="center"/>
        <w:rPr>
          <w:rFonts w:ascii="Tahoma" w:hAnsi="Tahoma" w:cs="Tahoma"/>
        </w:rPr>
      </w:pPr>
    </w:p>
    <w:p w14:paraId="006113F7" w14:textId="77777777" w:rsidR="00C47DEE" w:rsidRDefault="00C47DEE" w:rsidP="00C47DEE">
      <w:pPr>
        <w:spacing w:line="360" w:lineRule="auto"/>
        <w:jc w:val="center"/>
        <w:rPr>
          <w:rFonts w:ascii="Tahoma" w:hAnsi="Tahoma" w:cs="Tahoma"/>
        </w:rPr>
      </w:pPr>
    </w:p>
    <w:p w14:paraId="274792E5" w14:textId="77777777" w:rsidR="00C47DEE" w:rsidRDefault="00C47DEE" w:rsidP="00C47DEE">
      <w:pPr>
        <w:spacing w:line="360" w:lineRule="auto"/>
        <w:jc w:val="center"/>
        <w:rPr>
          <w:rFonts w:ascii="Tahoma" w:hAnsi="Tahoma" w:cs="Tahoma"/>
        </w:rPr>
      </w:pPr>
    </w:p>
    <w:p w14:paraId="7FDB1C74" w14:textId="77777777" w:rsidR="00C47DEE" w:rsidRDefault="00C47DEE" w:rsidP="00C47DEE">
      <w:pPr>
        <w:spacing w:line="360" w:lineRule="auto"/>
        <w:jc w:val="center"/>
        <w:rPr>
          <w:rFonts w:ascii="Tahoma" w:hAnsi="Tahoma" w:cs="Tahoma"/>
        </w:rPr>
      </w:pPr>
    </w:p>
    <w:p w14:paraId="13DF7E63" w14:textId="77777777" w:rsidR="00C47DEE" w:rsidRDefault="00C47DEE" w:rsidP="00C47DEE">
      <w:pPr>
        <w:spacing w:line="360" w:lineRule="auto"/>
        <w:jc w:val="center"/>
        <w:rPr>
          <w:rFonts w:ascii="Tahoma" w:hAnsi="Tahoma" w:cs="Tahoma"/>
        </w:rPr>
      </w:pPr>
    </w:p>
    <w:p w14:paraId="00005357" w14:textId="77777777" w:rsidR="00C47DEE" w:rsidRPr="002F660A" w:rsidRDefault="00C47DEE" w:rsidP="00C47DEE">
      <w:pPr>
        <w:jc w:val="center"/>
        <w:rPr>
          <w:rFonts w:ascii="Fira Sans" w:hAnsi="Fira Sans" w:cs="Arial"/>
          <w:sz w:val="60"/>
          <w:szCs w:val="60"/>
        </w:rPr>
      </w:pPr>
      <w:r w:rsidRPr="002F660A">
        <w:rPr>
          <w:rFonts w:ascii="Fira Sans" w:hAnsi="Fira Sans" w:cs="Arial"/>
          <w:sz w:val="60"/>
          <w:szCs w:val="60"/>
        </w:rPr>
        <w:t>Plan poslovanja</w:t>
      </w:r>
    </w:p>
    <w:p w14:paraId="2789ED00" w14:textId="3EC5CB75" w:rsidR="00C47DEE" w:rsidRPr="002F660A" w:rsidRDefault="00C47DEE" w:rsidP="00C47DEE">
      <w:pPr>
        <w:jc w:val="center"/>
        <w:rPr>
          <w:rFonts w:ascii="Fira Sans" w:hAnsi="Fira Sans" w:cs="Arial"/>
          <w:sz w:val="60"/>
          <w:szCs w:val="60"/>
        </w:rPr>
      </w:pPr>
      <w:r w:rsidRPr="002F660A">
        <w:rPr>
          <w:rFonts w:ascii="Fira Sans" w:hAnsi="Fira Sans" w:cs="Arial"/>
          <w:sz w:val="60"/>
          <w:szCs w:val="60"/>
        </w:rPr>
        <w:t xml:space="preserve">za </w:t>
      </w:r>
      <w:r w:rsidR="005A016C">
        <w:rPr>
          <w:rFonts w:ascii="Fira Sans" w:hAnsi="Fira Sans" w:cs="Arial"/>
          <w:sz w:val="60"/>
          <w:szCs w:val="60"/>
        </w:rPr>
        <w:t>2025</w:t>
      </w:r>
      <w:r w:rsidRPr="002F660A">
        <w:rPr>
          <w:rFonts w:ascii="Fira Sans" w:hAnsi="Fira Sans" w:cs="Arial"/>
          <w:sz w:val="60"/>
          <w:szCs w:val="60"/>
        </w:rPr>
        <w:t>. godinu</w:t>
      </w:r>
    </w:p>
    <w:p w14:paraId="7155DBE9" w14:textId="77777777" w:rsidR="00C47DEE" w:rsidRPr="002F660A" w:rsidRDefault="00C47DEE" w:rsidP="00C47DEE">
      <w:pPr>
        <w:spacing w:line="360" w:lineRule="auto"/>
        <w:jc w:val="both"/>
        <w:rPr>
          <w:rFonts w:ascii="Fira Sans" w:hAnsi="Fira Sans" w:cs="Tahoma"/>
        </w:rPr>
      </w:pPr>
    </w:p>
    <w:p w14:paraId="05E26924" w14:textId="77777777" w:rsidR="00C47DEE" w:rsidRPr="002F660A" w:rsidRDefault="00C47DEE" w:rsidP="00C47DEE">
      <w:pPr>
        <w:spacing w:line="360" w:lineRule="auto"/>
        <w:jc w:val="both"/>
        <w:rPr>
          <w:rFonts w:ascii="Fira Sans" w:hAnsi="Fira Sans" w:cs="Tahoma"/>
        </w:rPr>
      </w:pPr>
    </w:p>
    <w:p w14:paraId="59E84858" w14:textId="77777777" w:rsidR="00C47DEE" w:rsidRPr="002F660A" w:rsidRDefault="00C47DEE" w:rsidP="00C47DEE">
      <w:pPr>
        <w:spacing w:line="360" w:lineRule="auto"/>
        <w:jc w:val="both"/>
        <w:rPr>
          <w:rFonts w:ascii="Fira Sans" w:hAnsi="Fira Sans" w:cs="Tahoma"/>
        </w:rPr>
      </w:pPr>
    </w:p>
    <w:p w14:paraId="3F2C2FA3" w14:textId="77777777" w:rsidR="00C47DEE" w:rsidRPr="002F660A" w:rsidRDefault="00C47DEE" w:rsidP="00C47DEE">
      <w:pPr>
        <w:spacing w:line="360" w:lineRule="auto"/>
        <w:jc w:val="both"/>
        <w:rPr>
          <w:rFonts w:ascii="Fira Sans" w:hAnsi="Fira Sans" w:cs="Tahoma"/>
        </w:rPr>
      </w:pPr>
    </w:p>
    <w:p w14:paraId="1D2C47A0" w14:textId="77777777" w:rsidR="00C47DEE" w:rsidRPr="002F660A" w:rsidRDefault="00C47DEE" w:rsidP="00C47DEE">
      <w:pPr>
        <w:spacing w:line="360" w:lineRule="auto"/>
        <w:jc w:val="both"/>
        <w:rPr>
          <w:rFonts w:ascii="Fira Sans" w:hAnsi="Fira Sans" w:cs="Tahoma"/>
        </w:rPr>
      </w:pPr>
    </w:p>
    <w:p w14:paraId="46C47C92" w14:textId="77777777" w:rsidR="00C47DEE" w:rsidRPr="002F660A" w:rsidRDefault="00C47DEE" w:rsidP="00C47DEE">
      <w:pPr>
        <w:spacing w:line="360" w:lineRule="auto"/>
        <w:jc w:val="both"/>
        <w:rPr>
          <w:rFonts w:ascii="Fira Sans" w:hAnsi="Fira Sans" w:cs="Tahoma"/>
        </w:rPr>
      </w:pPr>
    </w:p>
    <w:p w14:paraId="449ADBFE" w14:textId="77777777" w:rsidR="00C47DEE" w:rsidRPr="002F660A" w:rsidRDefault="00C47DEE" w:rsidP="00C47DEE">
      <w:pPr>
        <w:spacing w:line="360" w:lineRule="auto"/>
        <w:jc w:val="both"/>
        <w:rPr>
          <w:rFonts w:ascii="Fira Sans" w:hAnsi="Fira Sans" w:cs="Tahoma"/>
        </w:rPr>
      </w:pPr>
    </w:p>
    <w:p w14:paraId="03F68182" w14:textId="77777777" w:rsidR="00C47DEE" w:rsidRPr="002F660A" w:rsidRDefault="00C47DEE" w:rsidP="00C47DEE">
      <w:pPr>
        <w:spacing w:line="360" w:lineRule="auto"/>
        <w:jc w:val="both"/>
        <w:rPr>
          <w:rFonts w:ascii="Fira Sans" w:hAnsi="Fira Sans" w:cs="Tahoma"/>
        </w:rPr>
      </w:pPr>
    </w:p>
    <w:p w14:paraId="22D310B9" w14:textId="77777777" w:rsidR="00C47DEE" w:rsidRPr="002F660A" w:rsidRDefault="00C47DEE" w:rsidP="00C47DEE">
      <w:pPr>
        <w:spacing w:line="360" w:lineRule="auto"/>
        <w:jc w:val="both"/>
        <w:rPr>
          <w:rFonts w:ascii="Fira Sans" w:hAnsi="Fira Sans" w:cs="Tahoma"/>
        </w:rPr>
      </w:pPr>
    </w:p>
    <w:p w14:paraId="16356167" w14:textId="77777777" w:rsidR="00C47DEE" w:rsidRPr="002F660A" w:rsidRDefault="00C47DEE" w:rsidP="00C47DEE">
      <w:pPr>
        <w:spacing w:line="360" w:lineRule="auto"/>
        <w:jc w:val="both"/>
        <w:rPr>
          <w:rFonts w:ascii="Fira Sans" w:hAnsi="Fira Sans" w:cs="Tahoma"/>
        </w:rPr>
      </w:pPr>
    </w:p>
    <w:p w14:paraId="18E657E1" w14:textId="77777777" w:rsidR="00C47DEE" w:rsidRPr="002F660A" w:rsidRDefault="00C47DEE" w:rsidP="00C47DEE">
      <w:pPr>
        <w:spacing w:line="360" w:lineRule="auto"/>
        <w:jc w:val="both"/>
        <w:rPr>
          <w:rFonts w:ascii="Fira Sans" w:hAnsi="Fira Sans" w:cs="Tahoma"/>
        </w:rPr>
      </w:pPr>
      <w:r w:rsidRPr="002F660A">
        <w:rPr>
          <w:rFonts w:ascii="Fira Sans" w:hAnsi="Fira Sans"/>
          <w:noProof/>
          <w:lang w:val="en-US"/>
        </w:rPr>
        <mc:AlternateContent>
          <mc:Choice Requires="wps">
            <w:drawing>
              <wp:anchor distT="0" distB="0" distL="114300" distR="114300" simplePos="0" relativeHeight="251659264" behindDoc="0" locked="0" layoutInCell="1" allowOverlap="1" wp14:anchorId="0F5711F6" wp14:editId="1A58CCAE">
                <wp:simplePos x="0" y="0"/>
                <wp:positionH relativeFrom="column">
                  <wp:posOffset>2261649</wp:posOffset>
                </wp:positionH>
                <wp:positionV relativeFrom="paragraph">
                  <wp:posOffset>8918</wp:posOffset>
                </wp:positionV>
                <wp:extent cx="3771900" cy="1900361"/>
                <wp:effectExtent l="0" t="0" r="19050" b="24130"/>
                <wp:wrapNone/>
                <wp:docPr id="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9003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B781F" id="Pravokutnik 5" o:spid="_x0000_s1026" style="position:absolute;margin-left:178.1pt;margin-top:.7pt;width:297pt;height:1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cgCwIAABcEAAAOAAAAZHJzL2Uyb0RvYy54bWysU8tu2zAQvBfoPxC815IcO4kFy0Hg1EWB&#10;9AGk/QCaoiSiFJdd0pbdr++Schz3cSqqA7GrJYezs8Pl3aE3bK/Qa7AVLyY5Z8pKqLVtK/71y+bN&#10;LWc+CFsLA1ZV/Kg8v1u9frUcXKmm0IGpFTICsb4cXMW7EFyZZV52qhd+Ak5ZKjaAvQiUYpvVKAZC&#10;7002zfPrbACsHYJU3tPfh7HIVwm/aZQMn5rGq8BMxYlbSCumdRvXbLUUZYvCdVqeaIh/YNELbenS&#10;M9SDCILtUP8B1WuJ4KEJEwl9Bk2jpUo9UDdF/ls3T51wKvVC4nh3lsn/P1j5cf/kPmOk7t0jyG+e&#10;WVh3wrbqHhGGTomariuiUNngfHk+EBNPR9l2+AA1jVbsAiQNDg32EZC6Y4ck9fEstToEJunn1c1N&#10;schpIpJqMbq6Hu8Q5fNxhz68U9CzGFQcaZYJXuwffYh0RPm8JdEHo+uNNiYl2G7XBtle0Nw36Usd&#10;UJeX24xlQ8UX8+k8If9S85cQefr+BtHrQAY2uq/47XmTKKNub22d7BWENmNMlI09CRm1izb15Rbq&#10;I+mIMLqTXhMFHeAPzgZyZsX9951AxZl5b2kWi2I2i1ZOyWx+M6UELyvby4qwkqAqHjgbw3UY7b9z&#10;qNuObipS7xbuaX6NTsq+sDqRJfclwU8vJdr7Mk+7Xt7z6icAAAD//wMAUEsDBBQABgAIAAAAIQCM&#10;ZOcr3QAAAAkBAAAPAAAAZHJzL2Rvd25yZXYueG1sTI/BTsMwEETvSPyDtUjcqE1KC03jVAhUJI5t&#10;euG2ibdJILaj2GkDX89yKsfRG82+zTaT7cSJhtB6p+F+pkCQq7xpXa3hUGzvnkCEiM5g5x1p+KYA&#10;m/z6KsPU+LPb0Wkfa8EjLqSooYmxT6UMVUMWw8z35Jgd/WAxchxqaQY887jtZKLUUlpsHV9osKeX&#10;hqqv/Wg1lG1ywJ9d8absajuP71PxOX68an17Mz2vQUSa4qUMf/qsDjk7lX50JohOw3yxTLjK4AEE&#10;89VCcS4ZKPUIMs/k/w/yXwAAAP//AwBQSwECLQAUAAYACAAAACEAtoM4kv4AAADhAQAAEwAAAAAA&#10;AAAAAAAAAAAAAAAAW0NvbnRlbnRfVHlwZXNdLnhtbFBLAQItABQABgAIAAAAIQA4/SH/1gAAAJQB&#10;AAALAAAAAAAAAAAAAAAAAC8BAABfcmVscy8ucmVsc1BLAQItABQABgAIAAAAIQAveOcgCwIAABcE&#10;AAAOAAAAAAAAAAAAAAAAAC4CAABkcnMvZTJvRG9jLnhtbFBLAQItABQABgAIAAAAIQCMZOcr3QAA&#10;AAkBAAAPAAAAAAAAAAAAAAAAAGUEAABkcnMvZG93bnJldi54bWxQSwUGAAAAAAQABADzAAAAbwUA&#10;AAAA&#10;"/>
            </w:pict>
          </mc:Fallback>
        </mc:AlternateContent>
      </w:r>
      <w:r w:rsidRPr="002F660A">
        <w:rPr>
          <w:rFonts w:ascii="Fira Sans" w:hAnsi="Fira Sans"/>
          <w:noProof/>
          <w:lang w:val="en-US"/>
        </w:rPr>
        <mc:AlternateContent>
          <mc:Choice Requires="wps">
            <w:drawing>
              <wp:anchor distT="0" distB="0" distL="114300" distR="114300" simplePos="0" relativeHeight="251660288" behindDoc="0" locked="0" layoutInCell="1" allowOverlap="1" wp14:anchorId="5BB0FF88" wp14:editId="3047F9D2">
                <wp:simplePos x="0" y="0"/>
                <wp:positionH relativeFrom="column">
                  <wp:posOffset>2341162</wp:posOffset>
                </wp:positionH>
                <wp:positionV relativeFrom="paragraph">
                  <wp:posOffset>64576</wp:posOffset>
                </wp:positionV>
                <wp:extent cx="3637915" cy="1796995"/>
                <wp:effectExtent l="0" t="0" r="635" b="0"/>
                <wp:wrapNone/>
                <wp:docPr id="6" name="Pravoku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37915" cy="1796995"/>
                        </a:xfrm>
                        <a:prstGeom prst="rect">
                          <a:avLst/>
                        </a:prstGeom>
                        <a:solidFill>
                          <a:srgbClr val="F9FFE9"/>
                        </a:solidFill>
                        <a:ln>
                          <a:noFill/>
                        </a:ln>
                        <a:effectLst/>
                        <a:extLst>
                          <a:ext uri="{91240B29-F687-4F45-9708-019B960494DF}">
                            <a14:hiddenLine xmlns:a14="http://schemas.microsoft.com/office/drawing/2010/main" w="3175">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C0005" w14:textId="77777777" w:rsidR="00C47DEE" w:rsidRDefault="00C47DEE" w:rsidP="00C47DEE">
                            <w:pPr>
                              <w:jc w:val="center"/>
                              <w:rPr>
                                <w:rFonts w:ascii="Courier New" w:hAnsi="Courier New" w:cs="Courier New"/>
                                <w:sz w:val="8"/>
                              </w:rPr>
                            </w:pPr>
                          </w:p>
                          <w:p w14:paraId="7C998ECA" w14:textId="6EB2557D" w:rsidR="00C47DEE" w:rsidRPr="002F660A" w:rsidRDefault="00C47DEE" w:rsidP="00C47DEE">
                            <w:pPr>
                              <w:jc w:val="center"/>
                              <w:rPr>
                                <w:rFonts w:ascii="Fira Sans" w:hAnsi="Fira Sans" w:cs="Arial"/>
                                <w:b/>
                                <w:sz w:val="22"/>
                                <w:u w:val="single"/>
                              </w:rPr>
                            </w:pPr>
                            <w:r w:rsidRPr="002F660A">
                              <w:rPr>
                                <w:rFonts w:ascii="Fira Sans" w:hAnsi="Fira Sans" w:cs="Arial"/>
                                <w:b/>
                                <w:sz w:val="22"/>
                                <w:u w:val="single"/>
                              </w:rPr>
                              <w:t xml:space="preserve">Osnovni planski podaci za </w:t>
                            </w:r>
                            <w:r w:rsidR="005A016C">
                              <w:rPr>
                                <w:rFonts w:ascii="Fira Sans" w:hAnsi="Fira Sans" w:cs="Arial"/>
                                <w:b/>
                                <w:sz w:val="22"/>
                                <w:u w:val="single"/>
                              </w:rPr>
                              <w:t>2025</w:t>
                            </w:r>
                            <w:r w:rsidRPr="002F660A">
                              <w:rPr>
                                <w:rFonts w:ascii="Fira Sans" w:hAnsi="Fira Sans" w:cs="Arial"/>
                                <w:b/>
                                <w:sz w:val="22"/>
                                <w:u w:val="single"/>
                              </w:rPr>
                              <w:t>. godinu:</w:t>
                            </w:r>
                          </w:p>
                          <w:p w14:paraId="2A07C675" w14:textId="77777777" w:rsidR="00C47DEE" w:rsidRPr="002F660A" w:rsidRDefault="00C47DEE" w:rsidP="00C47DEE">
                            <w:pPr>
                              <w:jc w:val="center"/>
                              <w:rPr>
                                <w:rFonts w:ascii="Fira Sans" w:hAnsi="Fira Sans" w:cs="Arial"/>
                                <w:sz w:val="22"/>
                              </w:rPr>
                            </w:pPr>
                          </w:p>
                          <w:p w14:paraId="07553FB6" w14:textId="233A5460" w:rsidR="00C47DEE" w:rsidRPr="002F660A" w:rsidRDefault="00C47DEE" w:rsidP="00C47DEE">
                            <w:pPr>
                              <w:jc w:val="center"/>
                              <w:rPr>
                                <w:rFonts w:ascii="Fira Sans" w:hAnsi="Fira Sans" w:cs="Arial"/>
                                <w:sz w:val="22"/>
                              </w:rPr>
                            </w:pPr>
                            <w:r w:rsidRPr="002F660A">
                              <w:rPr>
                                <w:rFonts w:ascii="Fira Sans" w:hAnsi="Fira Sans" w:cs="Arial"/>
                                <w:sz w:val="22"/>
                              </w:rPr>
                              <w:t xml:space="preserve">Plan putnika: </w:t>
                            </w:r>
                            <w:r w:rsidRPr="002F660A">
                              <w:rPr>
                                <w:rFonts w:ascii="Fira Sans" w:hAnsi="Fira Sans" w:cs="Arial"/>
                                <w:b/>
                                <w:bCs/>
                                <w:sz w:val="22"/>
                              </w:rPr>
                              <w:t>3.</w:t>
                            </w:r>
                            <w:r w:rsidR="005A016C">
                              <w:rPr>
                                <w:rFonts w:ascii="Fira Sans" w:hAnsi="Fira Sans" w:cs="Arial"/>
                                <w:b/>
                                <w:bCs/>
                                <w:sz w:val="22"/>
                              </w:rPr>
                              <w:t>300</w:t>
                            </w:r>
                            <w:r w:rsidRPr="002F660A">
                              <w:rPr>
                                <w:rFonts w:ascii="Fira Sans" w:hAnsi="Fira Sans" w:cs="Arial"/>
                                <w:b/>
                                <w:sz w:val="22"/>
                              </w:rPr>
                              <w:t xml:space="preserve">.000 </w:t>
                            </w:r>
                            <w:r w:rsidRPr="002F660A">
                              <w:rPr>
                                <w:rFonts w:ascii="Fira Sans" w:hAnsi="Fira Sans" w:cs="Arial"/>
                                <w:sz w:val="22"/>
                              </w:rPr>
                              <w:t>putnika</w:t>
                            </w:r>
                          </w:p>
                          <w:p w14:paraId="6C79EE59" w14:textId="612CB78E" w:rsidR="00C47DEE" w:rsidRPr="002F660A" w:rsidRDefault="00C47DEE" w:rsidP="00C47DEE">
                            <w:pPr>
                              <w:jc w:val="center"/>
                              <w:rPr>
                                <w:rFonts w:ascii="Fira Sans" w:hAnsi="Fira Sans" w:cs="Arial"/>
                                <w:sz w:val="22"/>
                              </w:rPr>
                            </w:pPr>
                            <w:r w:rsidRPr="002F660A">
                              <w:rPr>
                                <w:rFonts w:ascii="Fira Sans" w:hAnsi="Fira Sans" w:cs="Arial"/>
                                <w:sz w:val="22"/>
                              </w:rPr>
                              <w:t xml:space="preserve">Plan kilometara: </w:t>
                            </w:r>
                            <w:r w:rsidRPr="002F660A">
                              <w:rPr>
                                <w:rFonts w:ascii="Fira Sans" w:hAnsi="Fira Sans" w:cs="Arial"/>
                                <w:b/>
                                <w:sz w:val="22"/>
                              </w:rPr>
                              <w:t>1.</w:t>
                            </w:r>
                            <w:r w:rsidR="00111CF9">
                              <w:rPr>
                                <w:rFonts w:ascii="Fira Sans" w:hAnsi="Fira Sans" w:cs="Arial"/>
                                <w:b/>
                                <w:sz w:val="22"/>
                              </w:rPr>
                              <w:t>800</w:t>
                            </w:r>
                            <w:r w:rsidRPr="002F660A">
                              <w:rPr>
                                <w:rFonts w:ascii="Fira Sans" w:hAnsi="Fira Sans" w:cs="Arial"/>
                                <w:b/>
                                <w:sz w:val="22"/>
                              </w:rPr>
                              <w:t>.000</w:t>
                            </w:r>
                            <w:r w:rsidRPr="002F660A">
                              <w:rPr>
                                <w:rFonts w:ascii="Fira Sans" w:hAnsi="Fira Sans" w:cs="Arial"/>
                                <w:sz w:val="22"/>
                              </w:rPr>
                              <w:t xml:space="preserve"> km</w:t>
                            </w:r>
                          </w:p>
                          <w:p w14:paraId="1DF70062" w14:textId="46604240" w:rsidR="00C47DEE" w:rsidRPr="002F660A" w:rsidRDefault="00C47DEE" w:rsidP="00C47DEE">
                            <w:pPr>
                              <w:jc w:val="center"/>
                              <w:rPr>
                                <w:rFonts w:ascii="Fira Sans" w:hAnsi="Fira Sans" w:cs="Arial"/>
                                <w:sz w:val="22"/>
                              </w:rPr>
                            </w:pPr>
                            <w:r w:rsidRPr="002F660A">
                              <w:rPr>
                                <w:rFonts w:ascii="Fira Sans" w:hAnsi="Fira Sans" w:cs="Arial"/>
                                <w:sz w:val="22"/>
                              </w:rPr>
                              <w:t xml:space="preserve">Plan prihoda: </w:t>
                            </w:r>
                            <w:r w:rsidRPr="002F660A">
                              <w:rPr>
                                <w:rFonts w:ascii="Fira Sans" w:hAnsi="Fira Sans" w:cs="Arial"/>
                                <w:b/>
                                <w:bCs/>
                                <w:sz w:val="22"/>
                              </w:rPr>
                              <w:t>6.</w:t>
                            </w:r>
                            <w:r w:rsidR="005A016C">
                              <w:rPr>
                                <w:rFonts w:ascii="Fira Sans" w:hAnsi="Fira Sans" w:cs="Arial"/>
                                <w:b/>
                                <w:sz w:val="22"/>
                              </w:rPr>
                              <w:t>28</w:t>
                            </w:r>
                            <w:r w:rsidR="00111CF9">
                              <w:rPr>
                                <w:rFonts w:ascii="Fira Sans" w:hAnsi="Fira Sans" w:cs="Arial"/>
                                <w:b/>
                                <w:sz w:val="22"/>
                              </w:rPr>
                              <w:t>9.</w:t>
                            </w:r>
                            <w:r w:rsidR="005A016C">
                              <w:rPr>
                                <w:rFonts w:ascii="Fira Sans" w:hAnsi="Fira Sans" w:cs="Arial"/>
                                <w:b/>
                                <w:sz w:val="22"/>
                              </w:rPr>
                              <w:t>700</w:t>
                            </w:r>
                            <w:r w:rsidRPr="002F660A">
                              <w:rPr>
                                <w:rFonts w:ascii="Fira Sans" w:hAnsi="Fira Sans" w:cs="Arial"/>
                                <w:b/>
                                <w:sz w:val="22"/>
                              </w:rPr>
                              <w:t xml:space="preserve"> </w:t>
                            </w:r>
                            <w:r w:rsidRPr="00BC5EAA">
                              <w:rPr>
                                <w:rFonts w:ascii="Fira Sans" w:hAnsi="Fira Sans" w:cs="Arial"/>
                                <w:sz w:val="22"/>
                              </w:rPr>
                              <w:t>€</w:t>
                            </w:r>
                            <w:r w:rsidRPr="002F660A">
                              <w:rPr>
                                <w:rFonts w:ascii="Fira Sans" w:hAnsi="Fira Sans" w:cs="Arial"/>
                                <w:sz w:val="22"/>
                              </w:rPr>
                              <w:t xml:space="preserve">        </w:t>
                            </w:r>
                          </w:p>
                          <w:p w14:paraId="67C05B22" w14:textId="14B26708" w:rsidR="00C47DEE" w:rsidRPr="002F660A" w:rsidRDefault="00C47DEE" w:rsidP="00C47DEE">
                            <w:pPr>
                              <w:jc w:val="center"/>
                              <w:rPr>
                                <w:rFonts w:ascii="Fira Sans" w:hAnsi="Fira Sans" w:cs="Arial"/>
                                <w:sz w:val="22"/>
                              </w:rPr>
                            </w:pPr>
                            <w:r w:rsidRPr="002F660A">
                              <w:rPr>
                                <w:rFonts w:ascii="Fira Sans" w:hAnsi="Fira Sans" w:cs="Arial"/>
                                <w:sz w:val="22"/>
                              </w:rPr>
                              <w:t xml:space="preserve">Plan rashoda: </w:t>
                            </w:r>
                            <w:r w:rsidRPr="002F660A">
                              <w:rPr>
                                <w:rFonts w:ascii="Fira Sans" w:hAnsi="Fira Sans" w:cs="Arial"/>
                                <w:b/>
                                <w:bCs/>
                                <w:sz w:val="22"/>
                              </w:rPr>
                              <w:t>6.</w:t>
                            </w:r>
                            <w:r w:rsidR="005A016C">
                              <w:rPr>
                                <w:rFonts w:ascii="Fira Sans" w:hAnsi="Fira Sans" w:cs="Arial"/>
                                <w:b/>
                                <w:sz w:val="22"/>
                              </w:rPr>
                              <w:t>27</w:t>
                            </w:r>
                            <w:r w:rsidR="00111CF9">
                              <w:rPr>
                                <w:rFonts w:ascii="Fira Sans" w:hAnsi="Fira Sans" w:cs="Arial"/>
                                <w:b/>
                                <w:sz w:val="22"/>
                              </w:rPr>
                              <w:t>6.</w:t>
                            </w:r>
                            <w:r w:rsidR="005A016C">
                              <w:rPr>
                                <w:rFonts w:ascii="Fira Sans" w:hAnsi="Fira Sans" w:cs="Arial"/>
                                <w:b/>
                                <w:sz w:val="22"/>
                              </w:rPr>
                              <w:t>700</w:t>
                            </w:r>
                            <w:r w:rsidRPr="002F660A">
                              <w:rPr>
                                <w:rFonts w:ascii="Fira Sans" w:hAnsi="Fira Sans" w:cs="Arial"/>
                                <w:b/>
                                <w:bCs/>
                                <w:sz w:val="20"/>
                              </w:rPr>
                              <w:t xml:space="preserve"> </w:t>
                            </w:r>
                            <w:r w:rsidRPr="00BC5EAA">
                              <w:rPr>
                                <w:rFonts w:ascii="Fira Sans" w:hAnsi="Fira Sans" w:cs="Arial"/>
                                <w:sz w:val="22"/>
                              </w:rPr>
                              <w:t>€</w:t>
                            </w:r>
                            <w:r w:rsidRPr="002F660A">
                              <w:rPr>
                                <w:rFonts w:ascii="Fira Sans" w:hAnsi="Fira Sans" w:cs="Arial"/>
                                <w:sz w:val="22"/>
                              </w:rPr>
                              <w:t xml:space="preserve">             </w:t>
                            </w:r>
                          </w:p>
                          <w:p w14:paraId="59750EC0" w14:textId="0D39E5AB" w:rsidR="00C47DEE" w:rsidRPr="002F660A" w:rsidRDefault="00C47DEE" w:rsidP="00C47DEE">
                            <w:pPr>
                              <w:jc w:val="center"/>
                              <w:rPr>
                                <w:rFonts w:ascii="Fira Sans" w:hAnsi="Fira Sans" w:cs="Arial"/>
                                <w:sz w:val="22"/>
                              </w:rPr>
                            </w:pPr>
                            <w:r w:rsidRPr="002F660A">
                              <w:rPr>
                                <w:rFonts w:ascii="Fira Sans" w:hAnsi="Fira Sans" w:cs="Arial"/>
                                <w:sz w:val="22"/>
                              </w:rPr>
                              <w:t xml:space="preserve">Kapaciteti : </w:t>
                            </w:r>
                            <w:r w:rsidR="005A016C">
                              <w:rPr>
                                <w:rFonts w:ascii="Fira Sans" w:hAnsi="Fira Sans" w:cs="Arial"/>
                                <w:b/>
                                <w:bCs/>
                                <w:sz w:val="22"/>
                              </w:rPr>
                              <w:t>40</w:t>
                            </w:r>
                            <w:r w:rsidR="005A016C" w:rsidRPr="002F660A">
                              <w:rPr>
                                <w:rFonts w:ascii="Fira Sans" w:hAnsi="Fira Sans" w:cs="Arial"/>
                                <w:b/>
                                <w:bCs/>
                                <w:sz w:val="22"/>
                              </w:rPr>
                              <w:t xml:space="preserve"> </w:t>
                            </w:r>
                            <w:r w:rsidRPr="00BC5EAA">
                              <w:rPr>
                                <w:rFonts w:ascii="Fira Sans" w:hAnsi="Fira Sans" w:cs="Arial"/>
                                <w:bCs/>
                                <w:sz w:val="22"/>
                              </w:rPr>
                              <w:t>autobusa</w:t>
                            </w:r>
                          </w:p>
                          <w:p w14:paraId="7AC3CF10" w14:textId="5B7962D2" w:rsidR="00C47DEE" w:rsidRPr="002F660A" w:rsidRDefault="00C47DEE" w:rsidP="00C47DEE">
                            <w:pPr>
                              <w:jc w:val="center"/>
                              <w:rPr>
                                <w:rFonts w:ascii="Fira Sans" w:hAnsi="Fira Sans" w:cs="Arial"/>
                                <w:sz w:val="22"/>
                              </w:rPr>
                            </w:pPr>
                            <w:r w:rsidRPr="002F660A">
                              <w:rPr>
                                <w:rFonts w:ascii="Fira Sans" w:hAnsi="Fira Sans" w:cs="Arial"/>
                                <w:sz w:val="22"/>
                              </w:rPr>
                              <w:t xml:space="preserve">Kadrovi: </w:t>
                            </w:r>
                            <w:r w:rsidRPr="00864C38">
                              <w:rPr>
                                <w:rFonts w:ascii="Fira Sans" w:hAnsi="Fira Sans" w:cs="Arial"/>
                                <w:b/>
                                <w:sz w:val="22"/>
                              </w:rPr>
                              <w:t>12</w:t>
                            </w:r>
                            <w:r w:rsidR="00FF6D33" w:rsidRPr="00864C38">
                              <w:rPr>
                                <w:rFonts w:ascii="Fira Sans" w:hAnsi="Fira Sans" w:cs="Arial"/>
                                <w:b/>
                                <w:sz w:val="22"/>
                              </w:rPr>
                              <w:t>8</w:t>
                            </w:r>
                            <w:r w:rsidRPr="00864C38">
                              <w:rPr>
                                <w:rFonts w:ascii="Fira Sans" w:hAnsi="Fira Sans" w:cs="Arial"/>
                                <w:b/>
                                <w:sz w:val="22"/>
                              </w:rPr>
                              <w:t xml:space="preserve"> </w:t>
                            </w:r>
                            <w:r w:rsidRPr="00864C38">
                              <w:rPr>
                                <w:rFonts w:ascii="Fira Sans" w:hAnsi="Fira Sans" w:cs="Arial"/>
                                <w:sz w:val="22"/>
                              </w:rPr>
                              <w:t>radnika</w:t>
                            </w:r>
                          </w:p>
                          <w:p w14:paraId="44EB878E" w14:textId="77777777" w:rsidR="00C47DEE" w:rsidRPr="002F660A" w:rsidRDefault="00C47DEE" w:rsidP="00C47DEE">
                            <w:pPr>
                              <w:jc w:val="center"/>
                              <w:rPr>
                                <w:rFonts w:ascii="Fira Sans" w:hAnsi="Fira Sans" w:cs="Courier New"/>
                                <w:sz w:val="22"/>
                              </w:rPr>
                            </w:pPr>
                          </w:p>
                          <w:p w14:paraId="1ABC3E69" w14:textId="77777777" w:rsidR="00C47DEE" w:rsidRDefault="00C47DEE" w:rsidP="00C47DEE">
                            <w:pPr>
                              <w:jc w:val="center"/>
                              <w:rPr>
                                <w:rFonts w:ascii="Courier New" w:hAnsi="Courier New" w:cs="Courier New"/>
                                <w:sz w:val="22"/>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0FF88" id="Pravokutnik 6" o:spid="_x0000_s1026" style="position:absolute;left:0;text-align:left;margin-left:184.35pt;margin-top:5.1pt;width:286.45pt;height:14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LW8AEAAMkDAAAOAAAAZHJzL2Uyb0RvYy54bWysU01v2zAMvQ/YfxB0X5y0aDobcYoiXYYB&#10;3QfQbXdZlm1hsqhRSuzs14+S81Gst2IXgaTIR/LpaXU39obtFXoNtuSL2ZwzZSXU2rYl//F9++49&#10;Zz4IWwsDVpX8oDy/W799sxpcoa6gA1MrZARifTG4knchuCLLvOxUL/wMnLJ02QD2IpCLbVajGAi9&#10;N9nVfL7MBsDaIUjlPUUfpku+TvhNo2T42jReBWZKTrOFdGI6q3hm65UoWhSu0/I4hnjFFL3Qlpqe&#10;oR5EEGyH+gVUryWChybMJPQZNI2WKu1A2yzm/2zz1Amn0i5Ejndnmvz/g5Vf9k/uG8bRvXsE+csz&#10;C5tO2FbdI8LQKVFTu0UkKhucL84F0fFUyqrhM9T0tGIXIHEwNtizxmj3MxZGaNqTjYn0w5l0NQYm&#10;KXi9vL7NFzecSbpb3ObLPL9J3UQRgWK5Qx8+KuhZNEqO9KoJVuwffYiDXVLSImB0vdXGJAfbamOQ&#10;7QUpYJtvtx/yI7p/nmZsTLYQyybEKaKSho5tTitHdfkijNVIqdGsoD4QEwiTvug/kNEB/uFsIG2V&#10;3P/eCVScmU+W2IxCPBl4MqqTIayk0pIHziZzEybB7hzqtiPkiVQL98R4oxMDlymO70R6ScQctR0F&#10;+dxPWZcfuP4LAAD//wMAUEsDBBQABgAIAAAAIQCfH8hd2wAAAAoBAAAPAAAAZHJzL2Rvd25yZXYu&#10;eG1sTI/BTsMwEETvSPyDtUjcqN0EhTbEqRAS9EyBuxMvdmhsR7bTpn/PcoLjap5m3ja7xY3shDEN&#10;wUtYrwQw9H3QgzcSPt5f7jbAUlZeqzF4lHDBBLv2+qpRtQ5n/4anQzaMSnyqlQSb81RznnqLTqVV&#10;mNBT9hWiU5nOaLiO6kzlbuSFEBV3avC0YNWEzxb742F2EkIXv8W835fGfmphxPHVxYuT8vZmeXoE&#10;lnHJfzD86pM6tOTUhdnrxEYJZbV5IJQCUQAjYHu/roB1EoptWQBvG/7/hfYHAAD//wMAUEsBAi0A&#10;FAAGAAgAAAAhALaDOJL+AAAA4QEAABMAAAAAAAAAAAAAAAAAAAAAAFtDb250ZW50X1R5cGVzXS54&#10;bWxQSwECLQAUAAYACAAAACEAOP0h/9YAAACUAQAACwAAAAAAAAAAAAAAAAAvAQAAX3JlbHMvLnJl&#10;bHNQSwECLQAUAAYACAAAACEADhui1vABAADJAwAADgAAAAAAAAAAAAAAAAAuAgAAZHJzL2Uyb0Rv&#10;Yy54bWxQSwECLQAUAAYACAAAACEAnx/IXdsAAAAKAQAADwAAAAAAAAAAAAAAAABKBAAAZHJzL2Rv&#10;d25yZXYueG1sUEsFBgAAAAAEAAQA8wAAAFIFAAAAAA==&#10;" fillcolor="#f9ffe9" stroked="f" strokecolor="green" strokeweight=".25pt">
                <v:textbox inset="0,0,0,0">
                  <w:txbxContent>
                    <w:p w14:paraId="36FC0005" w14:textId="77777777" w:rsidR="00C47DEE" w:rsidRDefault="00C47DEE" w:rsidP="00C47DEE">
                      <w:pPr>
                        <w:jc w:val="center"/>
                        <w:rPr>
                          <w:rFonts w:ascii="Courier New" w:hAnsi="Courier New" w:cs="Courier New"/>
                          <w:sz w:val="8"/>
                        </w:rPr>
                      </w:pPr>
                    </w:p>
                    <w:p w14:paraId="7C998ECA" w14:textId="6EB2557D" w:rsidR="00C47DEE" w:rsidRPr="002F660A" w:rsidRDefault="00C47DEE" w:rsidP="00C47DEE">
                      <w:pPr>
                        <w:jc w:val="center"/>
                        <w:rPr>
                          <w:rFonts w:ascii="Fira Sans" w:hAnsi="Fira Sans" w:cs="Arial"/>
                          <w:b/>
                          <w:sz w:val="22"/>
                          <w:u w:val="single"/>
                        </w:rPr>
                      </w:pPr>
                      <w:r w:rsidRPr="002F660A">
                        <w:rPr>
                          <w:rFonts w:ascii="Fira Sans" w:hAnsi="Fira Sans" w:cs="Arial"/>
                          <w:b/>
                          <w:sz w:val="22"/>
                          <w:u w:val="single"/>
                        </w:rPr>
                        <w:t xml:space="preserve">Osnovni planski podaci za </w:t>
                      </w:r>
                      <w:r w:rsidR="005A016C">
                        <w:rPr>
                          <w:rFonts w:ascii="Fira Sans" w:hAnsi="Fira Sans" w:cs="Arial"/>
                          <w:b/>
                          <w:sz w:val="22"/>
                          <w:u w:val="single"/>
                        </w:rPr>
                        <w:t>2025</w:t>
                      </w:r>
                      <w:r w:rsidRPr="002F660A">
                        <w:rPr>
                          <w:rFonts w:ascii="Fira Sans" w:hAnsi="Fira Sans" w:cs="Arial"/>
                          <w:b/>
                          <w:sz w:val="22"/>
                          <w:u w:val="single"/>
                        </w:rPr>
                        <w:t>. godinu:</w:t>
                      </w:r>
                    </w:p>
                    <w:p w14:paraId="2A07C675" w14:textId="77777777" w:rsidR="00C47DEE" w:rsidRPr="002F660A" w:rsidRDefault="00C47DEE" w:rsidP="00C47DEE">
                      <w:pPr>
                        <w:jc w:val="center"/>
                        <w:rPr>
                          <w:rFonts w:ascii="Fira Sans" w:hAnsi="Fira Sans" w:cs="Arial"/>
                          <w:sz w:val="22"/>
                        </w:rPr>
                      </w:pPr>
                    </w:p>
                    <w:p w14:paraId="07553FB6" w14:textId="233A5460" w:rsidR="00C47DEE" w:rsidRPr="002F660A" w:rsidRDefault="00C47DEE" w:rsidP="00C47DEE">
                      <w:pPr>
                        <w:jc w:val="center"/>
                        <w:rPr>
                          <w:rFonts w:ascii="Fira Sans" w:hAnsi="Fira Sans" w:cs="Arial"/>
                          <w:sz w:val="22"/>
                        </w:rPr>
                      </w:pPr>
                      <w:r w:rsidRPr="002F660A">
                        <w:rPr>
                          <w:rFonts w:ascii="Fira Sans" w:hAnsi="Fira Sans" w:cs="Arial"/>
                          <w:sz w:val="22"/>
                        </w:rPr>
                        <w:t xml:space="preserve">Plan putnika: </w:t>
                      </w:r>
                      <w:r w:rsidRPr="002F660A">
                        <w:rPr>
                          <w:rFonts w:ascii="Fira Sans" w:hAnsi="Fira Sans" w:cs="Arial"/>
                          <w:b/>
                          <w:bCs/>
                          <w:sz w:val="22"/>
                        </w:rPr>
                        <w:t>3.</w:t>
                      </w:r>
                      <w:r w:rsidR="005A016C">
                        <w:rPr>
                          <w:rFonts w:ascii="Fira Sans" w:hAnsi="Fira Sans" w:cs="Arial"/>
                          <w:b/>
                          <w:bCs/>
                          <w:sz w:val="22"/>
                        </w:rPr>
                        <w:t>300</w:t>
                      </w:r>
                      <w:r w:rsidRPr="002F660A">
                        <w:rPr>
                          <w:rFonts w:ascii="Fira Sans" w:hAnsi="Fira Sans" w:cs="Arial"/>
                          <w:b/>
                          <w:sz w:val="22"/>
                        </w:rPr>
                        <w:t xml:space="preserve">.000 </w:t>
                      </w:r>
                      <w:r w:rsidRPr="002F660A">
                        <w:rPr>
                          <w:rFonts w:ascii="Fira Sans" w:hAnsi="Fira Sans" w:cs="Arial"/>
                          <w:sz w:val="22"/>
                        </w:rPr>
                        <w:t>putnika</w:t>
                      </w:r>
                    </w:p>
                    <w:p w14:paraId="6C79EE59" w14:textId="612CB78E" w:rsidR="00C47DEE" w:rsidRPr="002F660A" w:rsidRDefault="00C47DEE" w:rsidP="00C47DEE">
                      <w:pPr>
                        <w:jc w:val="center"/>
                        <w:rPr>
                          <w:rFonts w:ascii="Fira Sans" w:hAnsi="Fira Sans" w:cs="Arial"/>
                          <w:sz w:val="22"/>
                        </w:rPr>
                      </w:pPr>
                      <w:r w:rsidRPr="002F660A">
                        <w:rPr>
                          <w:rFonts w:ascii="Fira Sans" w:hAnsi="Fira Sans" w:cs="Arial"/>
                          <w:sz w:val="22"/>
                        </w:rPr>
                        <w:t xml:space="preserve">Plan kilometara: </w:t>
                      </w:r>
                      <w:r w:rsidRPr="002F660A">
                        <w:rPr>
                          <w:rFonts w:ascii="Fira Sans" w:hAnsi="Fira Sans" w:cs="Arial"/>
                          <w:b/>
                          <w:sz w:val="22"/>
                        </w:rPr>
                        <w:t>1.</w:t>
                      </w:r>
                      <w:r w:rsidR="00111CF9">
                        <w:rPr>
                          <w:rFonts w:ascii="Fira Sans" w:hAnsi="Fira Sans" w:cs="Arial"/>
                          <w:b/>
                          <w:sz w:val="22"/>
                        </w:rPr>
                        <w:t>800</w:t>
                      </w:r>
                      <w:r w:rsidRPr="002F660A">
                        <w:rPr>
                          <w:rFonts w:ascii="Fira Sans" w:hAnsi="Fira Sans" w:cs="Arial"/>
                          <w:b/>
                          <w:sz w:val="22"/>
                        </w:rPr>
                        <w:t>.000</w:t>
                      </w:r>
                      <w:r w:rsidRPr="002F660A">
                        <w:rPr>
                          <w:rFonts w:ascii="Fira Sans" w:hAnsi="Fira Sans" w:cs="Arial"/>
                          <w:sz w:val="22"/>
                        </w:rPr>
                        <w:t xml:space="preserve"> km</w:t>
                      </w:r>
                    </w:p>
                    <w:p w14:paraId="1DF70062" w14:textId="46604240" w:rsidR="00C47DEE" w:rsidRPr="002F660A" w:rsidRDefault="00C47DEE" w:rsidP="00C47DEE">
                      <w:pPr>
                        <w:jc w:val="center"/>
                        <w:rPr>
                          <w:rFonts w:ascii="Fira Sans" w:hAnsi="Fira Sans" w:cs="Arial"/>
                          <w:sz w:val="22"/>
                        </w:rPr>
                      </w:pPr>
                      <w:r w:rsidRPr="002F660A">
                        <w:rPr>
                          <w:rFonts w:ascii="Fira Sans" w:hAnsi="Fira Sans" w:cs="Arial"/>
                          <w:sz w:val="22"/>
                        </w:rPr>
                        <w:t xml:space="preserve">Plan prihoda: </w:t>
                      </w:r>
                      <w:r w:rsidRPr="002F660A">
                        <w:rPr>
                          <w:rFonts w:ascii="Fira Sans" w:hAnsi="Fira Sans" w:cs="Arial"/>
                          <w:b/>
                          <w:bCs/>
                          <w:sz w:val="22"/>
                        </w:rPr>
                        <w:t>6.</w:t>
                      </w:r>
                      <w:r w:rsidR="005A016C">
                        <w:rPr>
                          <w:rFonts w:ascii="Fira Sans" w:hAnsi="Fira Sans" w:cs="Arial"/>
                          <w:b/>
                          <w:sz w:val="22"/>
                        </w:rPr>
                        <w:t>28</w:t>
                      </w:r>
                      <w:r w:rsidR="00111CF9">
                        <w:rPr>
                          <w:rFonts w:ascii="Fira Sans" w:hAnsi="Fira Sans" w:cs="Arial"/>
                          <w:b/>
                          <w:sz w:val="22"/>
                        </w:rPr>
                        <w:t>9.</w:t>
                      </w:r>
                      <w:r w:rsidR="005A016C">
                        <w:rPr>
                          <w:rFonts w:ascii="Fira Sans" w:hAnsi="Fira Sans" w:cs="Arial"/>
                          <w:b/>
                          <w:sz w:val="22"/>
                        </w:rPr>
                        <w:t>700</w:t>
                      </w:r>
                      <w:r w:rsidRPr="002F660A">
                        <w:rPr>
                          <w:rFonts w:ascii="Fira Sans" w:hAnsi="Fira Sans" w:cs="Arial"/>
                          <w:b/>
                          <w:sz w:val="22"/>
                        </w:rPr>
                        <w:t xml:space="preserve"> </w:t>
                      </w:r>
                      <w:r w:rsidRPr="00BC5EAA">
                        <w:rPr>
                          <w:rFonts w:ascii="Fira Sans" w:hAnsi="Fira Sans" w:cs="Arial"/>
                          <w:sz w:val="22"/>
                        </w:rPr>
                        <w:t>€</w:t>
                      </w:r>
                      <w:r w:rsidRPr="002F660A">
                        <w:rPr>
                          <w:rFonts w:ascii="Fira Sans" w:hAnsi="Fira Sans" w:cs="Arial"/>
                          <w:sz w:val="22"/>
                        </w:rPr>
                        <w:t xml:space="preserve">        </w:t>
                      </w:r>
                    </w:p>
                    <w:p w14:paraId="67C05B22" w14:textId="14B26708" w:rsidR="00C47DEE" w:rsidRPr="002F660A" w:rsidRDefault="00C47DEE" w:rsidP="00C47DEE">
                      <w:pPr>
                        <w:jc w:val="center"/>
                        <w:rPr>
                          <w:rFonts w:ascii="Fira Sans" w:hAnsi="Fira Sans" w:cs="Arial"/>
                          <w:sz w:val="22"/>
                        </w:rPr>
                      </w:pPr>
                      <w:r w:rsidRPr="002F660A">
                        <w:rPr>
                          <w:rFonts w:ascii="Fira Sans" w:hAnsi="Fira Sans" w:cs="Arial"/>
                          <w:sz w:val="22"/>
                        </w:rPr>
                        <w:t xml:space="preserve">Plan rashoda: </w:t>
                      </w:r>
                      <w:r w:rsidRPr="002F660A">
                        <w:rPr>
                          <w:rFonts w:ascii="Fira Sans" w:hAnsi="Fira Sans" w:cs="Arial"/>
                          <w:b/>
                          <w:bCs/>
                          <w:sz w:val="22"/>
                        </w:rPr>
                        <w:t>6.</w:t>
                      </w:r>
                      <w:r w:rsidR="005A016C">
                        <w:rPr>
                          <w:rFonts w:ascii="Fira Sans" w:hAnsi="Fira Sans" w:cs="Arial"/>
                          <w:b/>
                          <w:sz w:val="22"/>
                        </w:rPr>
                        <w:t>27</w:t>
                      </w:r>
                      <w:r w:rsidR="00111CF9">
                        <w:rPr>
                          <w:rFonts w:ascii="Fira Sans" w:hAnsi="Fira Sans" w:cs="Arial"/>
                          <w:b/>
                          <w:sz w:val="22"/>
                        </w:rPr>
                        <w:t>6.</w:t>
                      </w:r>
                      <w:r w:rsidR="005A016C">
                        <w:rPr>
                          <w:rFonts w:ascii="Fira Sans" w:hAnsi="Fira Sans" w:cs="Arial"/>
                          <w:b/>
                          <w:sz w:val="22"/>
                        </w:rPr>
                        <w:t>700</w:t>
                      </w:r>
                      <w:r w:rsidRPr="002F660A">
                        <w:rPr>
                          <w:rFonts w:ascii="Fira Sans" w:hAnsi="Fira Sans" w:cs="Arial"/>
                          <w:b/>
                          <w:bCs/>
                          <w:sz w:val="20"/>
                        </w:rPr>
                        <w:t xml:space="preserve"> </w:t>
                      </w:r>
                      <w:r w:rsidRPr="00BC5EAA">
                        <w:rPr>
                          <w:rFonts w:ascii="Fira Sans" w:hAnsi="Fira Sans" w:cs="Arial"/>
                          <w:sz w:val="22"/>
                        </w:rPr>
                        <w:t>€</w:t>
                      </w:r>
                      <w:r w:rsidRPr="002F660A">
                        <w:rPr>
                          <w:rFonts w:ascii="Fira Sans" w:hAnsi="Fira Sans" w:cs="Arial"/>
                          <w:sz w:val="22"/>
                        </w:rPr>
                        <w:t xml:space="preserve">             </w:t>
                      </w:r>
                    </w:p>
                    <w:p w14:paraId="59750EC0" w14:textId="0D39E5AB" w:rsidR="00C47DEE" w:rsidRPr="002F660A" w:rsidRDefault="00C47DEE" w:rsidP="00C47DEE">
                      <w:pPr>
                        <w:jc w:val="center"/>
                        <w:rPr>
                          <w:rFonts w:ascii="Fira Sans" w:hAnsi="Fira Sans" w:cs="Arial"/>
                          <w:sz w:val="22"/>
                        </w:rPr>
                      </w:pPr>
                      <w:r w:rsidRPr="002F660A">
                        <w:rPr>
                          <w:rFonts w:ascii="Fira Sans" w:hAnsi="Fira Sans" w:cs="Arial"/>
                          <w:sz w:val="22"/>
                        </w:rPr>
                        <w:t xml:space="preserve">Kapaciteti : </w:t>
                      </w:r>
                      <w:r w:rsidR="005A016C">
                        <w:rPr>
                          <w:rFonts w:ascii="Fira Sans" w:hAnsi="Fira Sans" w:cs="Arial"/>
                          <w:b/>
                          <w:bCs/>
                          <w:sz w:val="22"/>
                        </w:rPr>
                        <w:t>40</w:t>
                      </w:r>
                      <w:r w:rsidR="005A016C" w:rsidRPr="002F660A">
                        <w:rPr>
                          <w:rFonts w:ascii="Fira Sans" w:hAnsi="Fira Sans" w:cs="Arial"/>
                          <w:b/>
                          <w:bCs/>
                          <w:sz w:val="22"/>
                        </w:rPr>
                        <w:t xml:space="preserve"> </w:t>
                      </w:r>
                      <w:r w:rsidRPr="00BC5EAA">
                        <w:rPr>
                          <w:rFonts w:ascii="Fira Sans" w:hAnsi="Fira Sans" w:cs="Arial"/>
                          <w:bCs/>
                          <w:sz w:val="22"/>
                        </w:rPr>
                        <w:t>autobusa</w:t>
                      </w:r>
                    </w:p>
                    <w:p w14:paraId="7AC3CF10" w14:textId="5B7962D2" w:rsidR="00C47DEE" w:rsidRPr="002F660A" w:rsidRDefault="00C47DEE" w:rsidP="00C47DEE">
                      <w:pPr>
                        <w:jc w:val="center"/>
                        <w:rPr>
                          <w:rFonts w:ascii="Fira Sans" w:hAnsi="Fira Sans" w:cs="Arial"/>
                          <w:sz w:val="22"/>
                        </w:rPr>
                      </w:pPr>
                      <w:r w:rsidRPr="002F660A">
                        <w:rPr>
                          <w:rFonts w:ascii="Fira Sans" w:hAnsi="Fira Sans" w:cs="Arial"/>
                          <w:sz w:val="22"/>
                        </w:rPr>
                        <w:t xml:space="preserve">Kadrovi: </w:t>
                      </w:r>
                      <w:r w:rsidRPr="00864C38">
                        <w:rPr>
                          <w:rFonts w:ascii="Fira Sans" w:hAnsi="Fira Sans" w:cs="Arial"/>
                          <w:b/>
                          <w:sz w:val="22"/>
                        </w:rPr>
                        <w:t>12</w:t>
                      </w:r>
                      <w:r w:rsidR="00FF6D33" w:rsidRPr="00864C38">
                        <w:rPr>
                          <w:rFonts w:ascii="Fira Sans" w:hAnsi="Fira Sans" w:cs="Arial"/>
                          <w:b/>
                          <w:sz w:val="22"/>
                        </w:rPr>
                        <w:t>8</w:t>
                      </w:r>
                      <w:r w:rsidRPr="00864C38">
                        <w:rPr>
                          <w:rFonts w:ascii="Fira Sans" w:hAnsi="Fira Sans" w:cs="Arial"/>
                          <w:b/>
                          <w:sz w:val="22"/>
                        </w:rPr>
                        <w:t xml:space="preserve"> </w:t>
                      </w:r>
                      <w:r w:rsidRPr="00864C38">
                        <w:rPr>
                          <w:rFonts w:ascii="Fira Sans" w:hAnsi="Fira Sans" w:cs="Arial"/>
                          <w:sz w:val="22"/>
                        </w:rPr>
                        <w:t>radnika</w:t>
                      </w:r>
                    </w:p>
                    <w:p w14:paraId="44EB878E" w14:textId="77777777" w:rsidR="00C47DEE" w:rsidRPr="002F660A" w:rsidRDefault="00C47DEE" w:rsidP="00C47DEE">
                      <w:pPr>
                        <w:jc w:val="center"/>
                        <w:rPr>
                          <w:rFonts w:ascii="Fira Sans" w:hAnsi="Fira Sans" w:cs="Courier New"/>
                          <w:sz w:val="22"/>
                        </w:rPr>
                      </w:pPr>
                    </w:p>
                    <w:p w14:paraId="1ABC3E69" w14:textId="77777777" w:rsidR="00C47DEE" w:rsidRDefault="00C47DEE" w:rsidP="00C47DEE">
                      <w:pPr>
                        <w:jc w:val="center"/>
                        <w:rPr>
                          <w:rFonts w:ascii="Courier New" w:hAnsi="Courier New" w:cs="Courier New"/>
                          <w:sz w:val="22"/>
                          <w:u w:val="single"/>
                        </w:rPr>
                      </w:pPr>
                    </w:p>
                  </w:txbxContent>
                </v:textbox>
              </v:rect>
            </w:pict>
          </mc:Fallback>
        </mc:AlternateContent>
      </w:r>
    </w:p>
    <w:p w14:paraId="57C613B3" w14:textId="77777777" w:rsidR="00C47DEE" w:rsidRPr="002F660A" w:rsidRDefault="00C47DEE" w:rsidP="00C47DEE">
      <w:pPr>
        <w:spacing w:line="360" w:lineRule="auto"/>
        <w:jc w:val="both"/>
        <w:rPr>
          <w:rFonts w:ascii="Fira Sans" w:hAnsi="Fira Sans" w:cs="Tahoma"/>
        </w:rPr>
      </w:pPr>
    </w:p>
    <w:p w14:paraId="64EEA65F" w14:textId="77777777" w:rsidR="00C47DEE" w:rsidRPr="002F660A" w:rsidRDefault="00C47DEE" w:rsidP="00C47DEE">
      <w:pPr>
        <w:spacing w:line="360" w:lineRule="auto"/>
        <w:jc w:val="both"/>
        <w:rPr>
          <w:rFonts w:ascii="Fira Sans" w:hAnsi="Fira Sans" w:cs="Tahoma"/>
        </w:rPr>
      </w:pPr>
    </w:p>
    <w:p w14:paraId="32717D61" w14:textId="77777777" w:rsidR="00C47DEE" w:rsidRPr="002F660A" w:rsidRDefault="00C47DEE" w:rsidP="00C47DEE">
      <w:pPr>
        <w:spacing w:line="360" w:lineRule="auto"/>
        <w:jc w:val="both"/>
        <w:rPr>
          <w:rFonts w:ascii="Fira Sans" w:hAnsi="Fira Sans" w:cs="Tahoma"/>
        </w:rPr>
      </w:pPr>
    </w:p>
    <w:p w14:paraId="46E3B72C" w14:textId="77777777" w:rsidR="00C47DEE" w:rsidRPr="002F660A" w:rsidRDefault="00C47DEE" w:rsidP="00C47DEE">
      <w:pPr>
        <w:spacing w:line="360" w:lineRule="auto"/>
        <w:jc w:val="both"/>
        <w:rPr>
          <w:rFonts w:ascii="Fira Sans" w:hAnsi="Fira Sans" w:cs="Tahoma"/>
        </w:rPr>
      </w:pPr>
    </w:p>
    <w:p w14:paraId="28F6F105" w14:textId="77777777" w:rsidR="00C47DEE" w:rsidRPr="002F660A" w:rsidRDefault="00C47DEE" w:rsidP="00C47DEE">
      <w:pPr>
        <w:spacing w:line="360" w:lineRule="auto"/>
        <w:jc w:val="both"/>
        <w:rPr>
          <w:rFonts w:ascii="Fira Sans" w:hAnsi="Fira Sans" w:cs="Tahoma"/>
        </w:rPr>
      </w:pPr>
    </w:p>
    <w:p w14:paraId="24892515" w14:textId="77777777" w:rsidR="00C47DEE" w:rsidRPr="002F660A" w:rsidRDefault="00C47DEE" w:rsidP="00C47DEE">
      <w:pPr>
        <w:spacing w:line="360" w:lineRule="auto"/>
        <w:jc w:val="both"/>
        <w:rPr>
          <w:rFonts w:ascii="Fira Sans" w:hAnsi="Fira Sans" w:cs="Tahoma"/>
        </w:rPr>
      </w:pPr>
    </w:p>
    <w:p w14:paraId="3C606F6B" w14:textId="77777777" w:rsidR="00C47DEE" w:rsidRPr="002F660A" w:rsidRDefault="00C47DEE" w:rsidP="00C47DEE">
      <w:pPr>
        <w:spacing w:line="360" w:lineRule="auto"/>
        <w:jc w:val="both"/>
        <w:rPr>
          <w:rFonts w:ascii="Fira Sans" w:hAnsi="Fira Sans" w:cs="Tahoma"/>
        </w:rPr>
      </w:pPr>
    </w:p>
    <w:p w14:paraId="5A9F3F13" w14:textId="77777777" w:rsidR="00C47DEE" w:rsidRPr="002F660A" w:rsidRDefault="00C47DEE" w:rsidP="00C47DEE">
      <w:pPr>
        <w:spacing w:line="360" w:lineRule="auto"/>
        <w:jc w:val="both"/>
        <w:rPr>
          <w:rFonts w:ascii="Fira Sans" w:hAnsi="Fira Sans" w:cs="Tahoma"/>
        </w:rPr>
      </w:pPr>
    </w:p>
    <w:p w14:paraId="2A43A8A0" w14:textId="77777777" w:rsidR="00C47DEE" w:rsidRPr="002F660A" w:rsidRDefault="00C47DEE" w:rsidP="00C47DEE">
      <w:pPr>
        <w:spacing w:line="360" w:lineRule="auto"/>
        <w:jc w:val="both"/>
        <w:rPr>
          <w:rFonts w:ascii="Fira Sans" w:hAnsi="Fira Sans" w:cs="Tahoma"/>
        </w:rPr>
      </w:pPr>
    </w:p>
    <w:p w14:paraId="00A8CB1C" w14:textId="77777777" w:rsidR="00C47DEE" w:rsidRPr="002F660A" w:rsidRDefault="00C47DEE" w:rsidP="00C47DEE">
      <w:pPr>
        <w:spacing w:line="360" w:lineRule="auto"/>
        <w:jc w:val="both"/>
        <w:rPr>
          <w:rFonts w:ascii="Fira Sans" w:hAnsi="Fira Sans" w:cs="Tahoma"/>
        </w:rPr>
      </w:pPr>
    </w:p>
    <w:p w14:paraId="6684A180" w14:textId="77777777" w:rsidR="00C47DEE" w:rsidRPr="002F660A" w:rsidRDefault="00C47DEE" w:rsidP="00C47DEE">
      <w:pPr>
        <w:spacing w:line="360" w:lineRule="auto"/>
        <w:jc w:val="both"/>
        <w:rPr>
          <w:rFonts w:ascii="Fira Sans" w:hAnsi="Fira Sans" w:cs="Tahoma"/>
        </w:rPr>
      </w:pPr>
    </w:p>
    <w:p w14:paraId="09348B6A" w14:textId="65030FA6" w:rsidR="00C47DEE" w:rsidRPr="002F660A" w:rsidRDefault="00C47DEE" w:rsidP="00C47DEE">
      <w:pPr>
        <w:spacing w:line="360" w:lineRule="auto"/>
        <w:ind w:left="6480"/>
        <w:rPr>
          <w:rFonts w:ascii="Fira Sans" w:hAnsi="Fira Sans" w:cs="Arial"/>
          <w:b/>
          <w:sz w:val="22"/>
          <w:szCs w:val="22"/>
        </w:rPr>
      </w:pPr>
      <w:r w:rsidRPr="002F660A">
        <w:rPr>
          <w:rFonts w:ascii="Fira Sans" w:hAnsi="Fira Sans" w:cs="Arial"/>
          <w:b/>
          <w:sz w:val="22"/>
          <w:szCs w:val="22"/>
        </w:rPr>
        <w:t>studeni, 202</w:t>
      </w:r>
      <w:r w:rsidR="00111CF9">
        <w:rPr>
          <w:rFonts w:ascii="Fira Sans" w:hAnsi="Fira Sans" w:cs="Arial"/>
          <w:b/>
          <w:sz w:val="22"/>
          <w:szCs w:val="22"/>
        </w:rPr>
        <w:t>4</w:t>
      </w:r>
      <w:r w:rsidRPr="002F660A">
        <w:rPr>
          <w:rFonts w:ascii="Fira Sans" w:hAnsi="Fira Sans" w:cs="Arial"/>
          <w:b/>
          <w:sz w:val="22"/>
          <w:szCs w:val="22"/>
        </w:rPr>
        <w:t>. godine</w:t>
      </w:r>
    </w:p>
    <w:p w14:paraId="3FD50D44" w14:textId="77777777" w:rsidR="00C47DEE" w:rsidRDefault="00C47DEE" w:rsidP="00C47DEE">
      <w:pPr>
        <w:spacing w:line="360" w:lineRule="auto"/>
        <w:ind w:left="6480"/>
        <w:rPr>
          <w:rFonts w:ascii="Arial" w:hAnsi="Arial" w:cs="Arial"/>
          <w:b/>
          <w:sz w:val="22"/>
          <w:szCs w:val="22"/>
        </w:rPr>
      </w:pPr>
      <w:r>
        <w:rPr>
          <w:rFonts w:ascii="Arial" w:hAnsi="Arial" w:cs="Arial"/>
          <w:b/>
          <w:sz w:val="22"/>
          <w:szCs w:val="22"/>
        </w:rPr>
        <w:br w:type="page"/>
      </w:r>
    </w:p>
    <w:p w14:paraId="6B6AC689" w14:textId="77777777" w:rsidR="00C47DEE" w:rsidRPr="002F660A" w:rsidRDefault="00C47DEE" w:rsidP="00C47DEE">
      <w:pPr>
        <w:ind w:firstLine="720"/>
        <w:jc w:val="both"/>
        <w:rPr>
          <w:rFonts w:ascii="Fira Sans" w:hAnsi="Fira Sans" w:cs="Arial"/>
          <w:sz w:val="22"/>
          <w:szCs w:val="22"/>
          <w:u w:val="single"/>
        </w:rPr>
      </w:pPr>
      <w:r w:rsidRPr="002F660A">
        <w:rPr>
          <w:rFonts w:ascii="Fira Sans" w:hAnsi="Fira Sans" w:cs="Arial"/>
          <w:b/>
          <w:sz w:val="22"/>
          <w:szCs w:val="22"/>
          <w:u w:val="single"/>
        </w:rPr>
        <w:lastRenderedPageBreak/>
        <w:t>UVOD</w:t>
      </w:r>
      <w:r w:rsidRPr="002F660A">
        <w:rPr>
          <w:rFonts w:ascii="Fira Sans" w:hAnsi="Fira Sans" w:cs="Arial"/>
          <w:sz w:val="22"/>
          <w:szCs w:val="22"/>
          <w:u w:val="single"/>
        </w:rPr>
        <w:t xml:space="preserve"> </w:t>
      </w:r>
    </w:p>
    <w:p w14:paraId="7A4F77FE" w14:textId="77777777" w:rsidR="00C47DEE" w:rsidRPr="002F660A" w:rsidRDefault="00C47DEE" w:rsidP="00C47DEE">
      <w:pPr>
        <w:jc w:val="both"/>
        <w:rPr>
          <w:rFonts w:ascii="Fira Sans" w:hAnsi="Fira Sans" w:cs="Arial"/>
          <w:sz w:val="22"/>
          <w:szCs w:val="22"/>
        </w:rPr>
      </w:pPr>
    </w:p>
    <w:p w14:paraId="55BB3FC9" w14:textId="7EE9BF5E"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 xml:space="preserve">Plan poslovanja izrađen je na osnovi </w:t>
      </w:r>
      <w:r w:rsidR="005A016C">
        <w:rPr>
          <w:rFonts w:ascii="Fira Sans" w:hAnsi="Fira Sans" w:cs="Arial"/>
          <w:sz w:val="22"/>
          <w:szCs w:val="22"/>
        </w:rPr>
        <w:t>ostvarenja iz</w:t>
      </w:r>
      <w:r w:rsidR="005A016C" w:rsidRPr="002F660A">
        <w:rPr>
          <w:rFonts w:ascii="Fira Sans" w:hAnsi="Fira Sans" w:cs="Arial"/>
          <w:sz w:val="22"/>
          <w:szCs w:val="22"/>
        </w:rPr>
        <w:t xml:space="preserve"> </w:t>
      </w:r>
      <w:r w:rsidRPr="002F660A">
        <w:rPr>
          <w:rFonts w:ascii="Fira Sans" w:hAnsi="Fira Sans" w:cs="Arial"/>
          <w:sz w:val="22"/>
          <w:szCs w:val="22"/>
        </w:rPr>
        <w:t>202</w:t>
      </w:r>
      <w:r w:rsidR="005A016C">
        <w:rPr>
          <w:rFonts w:ascii="Fira Sans" w:hAnsi="Fira Sans" w:cs="Arial"/>
          <w:sz w:val="22"/>
          <w:szCs w:val="22"/>
        </w:rPr>
        <w:t>3</w:t>
      </w:r>
      <w:r w:rsidRPr="002F660A">
        <w:rPr>
          <w:rFonts w:ascii="Fira Sans" w:hAnsi="Fira Sans" w:cs="Arial"/>
          <w:sz w:val="22"/>
          <w:szCs w:val="22"/>
        </w:rPr>
        <w:t>. godine i poslovanja prva tri kvartala 202</w:t>
      </w:r>
      <w:r w:rsidR="005A016C">
        <w:rPr>
          <w:rFonts w:ascii="Fira Sans" w:hAnsi="Fira Sans" w:cs="Arial"/>
          <w:sz w:val="22"/>
          <w:szCs w:val="22"/>
        </w:rPr>
        <w:t>4</w:t>
      </w:r>
      <w:r w:rsidRPr="002F660A">
        <w:rPr>
          <w:rFonts w:ascii="Fira Sans" w:hAnsi="Fira Sans" w:cs="Arial"/>
          <w:sz w:val="22"/>
          <w:szCs w:val="22"/>
        </w:rPr>
        <w:t>. godine.</w:t>
      </w:r>
    </w:p>
    <w:p w14:paraId="0B8AED3F" w14:textId="77777777" w:rsidR="00C47DEE" w:rsidRPr="002F660A" w:rsidRDefault="00C47DEE" w:rsidP="00C47DEE">
      <w:pPr>
        <w:jc w:val="both"/>
        <w:rPr>
          <w:rFonts w:ascii="Fira Sans" w:hAnsi="Fira Sans" w:cs="Arial"/>
          <w:sz w:val="22"/>
          <w:szCs w:val="22"/>
        </w:rPr>
      </w:pPr>
    </w:p>
    <w:p w14:paraId="6BBC3A96" w14:textId="0E753239"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Osnova Plana poslovanja za 202</w:t>
      </w:r>
      <w:r w:rsidR="005A016C">
        <w:rPr>
          <w:rFonts w:ascii="Fira Sans" w:hAnsi="Fira Sans" w:cs="Arial"/>
          <w:sz w:val="22"/>
          <w:szCs w:val="22"/>
        </w:rPr>
        <w:t>5</w:t>
      </w:r>
      <w:r w:rsidRPr="002F660A">
        <w:rPr>
          <w:rFonts w:ascii="Fira Sans" w:hAnsi="Fira Sans" w:cs="Arial"/>
          <w:sz w:val="22"/>
          <w:szCs w:val="22"/>
        </w:rPr>
        <w:t>. godinu je očuvanje postojećeg, ali i povećanje standarda prijevozne usluge.</w:t>
      </w:r>
    </w:p>
    <w:p w14:paraId="2F208F3E" w14:textId="77777777" w:rsidR="00C47DEE" w:rsidRPr="002F660A" w:rsidRDefault="00C47DEE" w:rsidP="00C47DEE">
      <w:pPr>
        <w:jc w:val="both"/>
        <w:rPr>
          <w:rFonts w:ascii="Fira Sans" w:hAnsi="Fira Sans" w:cs="Arial"/>
          <w:sz w:val="22"/>
          <w:szCs w:val="22"/>
        </w:rPr>
      </w:pPr>
    </w:p>
    <w:p w14:paraId="0F241604" w14:textId="637E0423"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Planom se definira kontinuitet poslovnih aktivnosti tijekom 202</w:t>
      </w:r>
      <w:r w:rsidR="005A016C">
        <w:rPr>
          <w:rFonts w:ascii="Fira Sans" w:hAnsi="Fira Sans" w:cs="Arial"/>
          <w:sz w:val="22"/>
          <w:szCs w:val="22"/>
        </w:rPr>
        <w:t>5</w:t>
      </w:r>
      <w:r w:rsidRPr="002F660A">
        <w:rPr>
          <w:rFonts w:ascii="Fira Sans" w:hAnsi="Fira Sans" w:cs="Arial"/>
          <w:sz w:val="22"/>
          <w:szCs w:val="22"/>
        </w:rPr>
        <w:t>. godine s težištem na funkcioniranje prometne djelatnosti kao dijela komunalnog gospodarstva Gradova Pule i Vodnjana, te Općina Medulin, Ližnjan i Fažana.</w:t>
      </w:r>
      <w:r w:rsidRPr="002F660A">
        <w:rPr>
          <w:rFonts w:ascii="Fira Sans" w:hAnsi="Fira Sans" w:cs="Arial"/>
          <w:sz w:val="22"/>
          <w:szCs w:val="22"/>
        </w:rPr>
        <w:tab/>
      </w:r>
    </w:p>
    <w:p w14:paraId="766D5EC8" w14:textId="77777777" w:rsidR="00C47DEE" w:rsidRPr="002F660A" w:rsidRDefault="00C47DEE" w:rsidP="00C47DEE">
      <w:pPr>
        <w:jc w:val="both"/>
        <w:rPr>
          <w:rFonts w:ascii="Fira Sans" w:hAnsi="Fira Sans" w:cs="Arial"/>
          <w:sz w:val="22"/>
          <w:szCs w:val="22"/>
        </w:rPr>
      </w:pPr>
    </w:p>
    <w:p w14:paraId="5CDA1BDC" w14:textId="77777777"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U okviru ovog plana poslovanja razrađeni su sljedeći dijelovi:</w:t>
      </w:r>
    </w:p>
    <w:p w14:paraId="366BB4D8" w14:textId="77777777" w:rsidR="00C47DEE" w:rsidRPr="002F660A" w:rsidRDefault="00C47DEE" w:rsidP="00C47DEE">
      <w:pPr>
        <w:pStyle w:val="Odlomakpopisa"/>
        <w:numPr>
          <w:ilvl w:val="0"/>
          <w:numId w:val="2"/>
        </w:numPr>
        <w:jc w:val="both"/>
        <w:rPr>
          <w:rFonts w:ascii="Fira Sans" w:hAnsi="Fira Sans" w:cs="Arial"/>
          <w:sz w:val="22"/>
          <w:szCs w:val="22"/>
        </w:rPr>
      </w:pPr>
      <w:r w:rsidRPr="002F660A">
        <w:rPr>
          <w:rFonts w:ascii="Fira Sans" w:hAnsi="Fira Sans" w:cs="Arial"/>
          <w:sz w:val="22"/>
          <w:szCs w:val="22"/>
        </w:rPr>
        <w:t>Plan kadrova</w:t>
      </w:r>
    </w:p>
    <w:p w14:paraId="5D0587DA" w14:textId="77777777" w:rsidR="00C47DEE" w:rsidRPr="002F660A" w:rsidRDefault="00C47DEE" w:rsidP="00C47DEE">
      <w:pPr>
        <w:pStyle w:val="Odlomakpopisa"/>
        <w:numPr>
          <w:ilvl w:val="0"/>
          <w:numId w:val="2"/>
        </w:numPr>
        <w:jc w:val="both"/>
        <w:rPr>
          <w:rFonts w:ascii="Fira Sans" w:hAnsi="Fira Sans" w:cs="Arial"/>
          <w:sz w:val="22"/>
          <w:szCs w:val="22"/>
        </w:rPr>
      </w:pPr>
      <w:r w:rsidRPr="002F660A">
        <w:rPr>
          <w:rFonts w:ascii="Fira Sans" w:hAnsi="Fira Sans" w:cs="Arial"/>
          <w:sz w:val="22"/>
          <w:szCs w:val="22"/>
        </w:rPr>
        <w:t>Plan prihoda i rashoda</w:t>
      </w:r>
    </w:p>
    <w:p w14:paraId="383997AE" w14:textId="77777777" w:rsidR="00C47DEE" w:rsidRPr="002F660A" w:rsidRDefault="00C47DEE" w:rsidP="00C47DEE">
      <w:pPr>
        <w:pStyle w:val="Odlomakpopisa"/>
        <w:numPr>
          <w:ilvl w:val="0"/>
          <w:numId w:val="2"/>
        </w:numPr>
        <w:jc w:val="both"/>
        <w:rPr>
          <w:rFonts w:ascii="Fira Sans" w:hAnsi="Fira Sans" w:cs="Arial"/>
          <w:sz w:val="22"/>
          <w:szCs w:val="22"/>
        </w:rPr>
      </w:pPr>
      <w:r w:rsidRPr="002F660A">
        <w:rPr>
          <w:rFonts w:ascii="Fira Sans" w:hAnsi="Fira Sans" w:cs="Arial"/>
          <w:sz w:val="22"/>
          <w:szCs w:val="22"/>
        </w:rPr>
        <w:t>Plan usluge prijevoza</w:t>
      </w:r>
    </w:p>
    <w:p w14:paraId="147CADC1" w14:textId="77777777" w:rsidR="00C47DEE" w:rsidRPr="002F660A" w:rsidRDefault="00C47DEE" w:rsidP="00C47DEE">
      <w:pPr>
        <w:jc w:val="both"/>
        <w:rPr>
          <w:rFonts w:ascii="Fira Sans" w:hAnsi="Fira Sans" w:cs="Arial"/>
          <w:b/>
          <w:sz w:val="22"/>
          <w:szCs w:val="22"/>
        </w:rPr>
      </w:pPr>
    </w:p>
    <w:p w14:paraId="0E2279CB" w14:textId="77777777" w:rsidR="00C47DEE" w:rsidRPr="002F660A" w:rsidRDefault="00C47DEE" w:rsidP="00C47DEE">
      <w:pPr>
        <w:jc w:val="both"/>
        <w:rPr>
          <w:rFonts w:ascii="Fira Sans" w:hAnsi="Fira Sans" w:cs="Arial"/>
          <w:b/>
          <w:sz w:val="22"/>
          <w:szCs w:val="22"/>
        </w:rPr>
      </w:pPr>
    </w:p>
    <w:p w14:paraId="5BA70875" w14:textId="77777777" w:rsidR="00C47DEE" w:rsidRPr="002F660A" w:rsidRDefault="00C47DEE" w:rsidP="00C47DEE">
      <w:pPr>
        <w:pStyle w:val="Odlomakpopisa"/>
        <w:numPr>
          <w:ilvl w:val="0"/>
          <w:numId w:val="1"/>
        </w:numPr>
        <w:jc w:val="both"/>
        <w:rPr>
          <w:rFonts w:ascii="Fira Sans" w:hAnsi="Fira Sans" w:cs="Arial"/>
          <w:b/>
          <w:sz w:val="22"/>
          <w:szCs w:val="22"/>
          <w:u w:val="single"/>
        </w:rPr>
      </w:pPr>
      <w:r w:rsidRPr="002F660A">
        <w:rPr>
          <w:rFonts w:ascii="Fira Sans" w:hAnsi="Fira Sans" w:cs="Arial"/>
          <w:b/>
          <w:sz w:val="22"/>
          <w:szCs w:val="22"/>
          <w:u w:val="single"/>
        </w:rPr>
        <w:t>PLAN KADROVA</w:t>
      </w:r>
    </w:p>
    <w:p w14:paraId="31FC54AF" w14:textId="77777777" w:rsidR="00C47DEE" w:rsidRPr="002F660A" w:rsidRDefault="00C47DEE" w:rsidP="00C47DEE">
      <w:pPr>
        <w:jc w:val="both"/>
        <w:rPr>
          <w:rFonts w:ascii="Fira Sans" w:hAnsi="Fira Sans" w:cs="Arial"/>
          <w:b/>
          <w:sz w:val="22"/>
          <w:szCs w:val="22"/>
        </w:rPr>
      </w:pPr>
    </w:p>
    <w:p w14:paraId="384991CB" w14:textId="6F3C39D5" w:rsidR="00C47DEE" w:rsidRPr="002F660A" w:rsidRDefault="00C47DEE" w:rsidP="00C47DEE">
      <w:pPr>
        <w:jc w:val="both"/>
        <w:rPr>
          <w:rFonts w:ascii="Fira Sans" w:hAnsi="Fira Sans" w:cs="Arial"/>
          <w:b/>
          <w:sz w:val="22"/>
          <w:szCs w:val="22"/>
          <w:u w:val="single"/>
        </w:rPr>
      </w:pPr>
      <w:r w:rsidRPr="002F660A">
        <w:rPr>
          <w:rFonts w:ascii="Fira Sans" w:hAnsi="Fira Sans" w:cs="Arial"/>
          <w:sz w:val="22"/>
          <w:szCs w:val="22"/>
        </w:rPr>
        <w:t>Tijekom 202</w:t>
      </w:r>
      <w:r w:rsidR="005A016C">
        <w:rPr>
          <w:rFonts w:ascii="Fira Sans" w:hAnsi="Fira Sans" w:cs="Arial"/>
          <w:sz w:val="22"/>
          <w:szCs w:val="22"/>
        </w:rPr>
        <w:t>5</w:t>
      </w:r>
      <w:r w:rsidRPr="002F660A">
        <w:rPr>
          <w:rFonts w:ascii="Fira Sans" w:hAnsi="Fira Sans" w:cs="Arial"/>
          <w:sz w:val="22"/>
          <w:szCs w:val="22"/>
        </w:rPr>
        <w:t xml:space="preserve">. godine u cilju osiguranja kontinuiteta funkcioniranja djelatnosti prijevoza putnika plan kadrova se dimenzionira na </w:t>
      </w:r>
      <w:r w:rsidR="00885FB2">
        <w:rPr>
          <w:rFonts w:ascii="Fira Sans" w:hAnsi="Fira Sans" w:cs="Arial"/>
          <w:b/>
          <w:sz w:val="22"/>
          <w:szCs w:val="22"/>
          <w:u w:val="single"/>
        </w:rPr>
        <w:t>128</w:t>
      </w:r>
      <w:r w:rsidR="00885FB2" w:rsidRPr="002F660A">
        <w:rPr>
          <w:rFonts w:ascii="Fira Sans" w:hAnsi="Fira Sans" w:cs="Arial"/>
          <w:b/>
          <w:sz w:val="22"/>
          <w:szCs w:val="22"/>
          <w:u w:val="single"/>
        </w:rPr>
        <w:t xml:space="preserve"> </w:t>
      </w:r>
      <w:r w:rsidRPr="002F660A">
        <w:rPr>
          <w:rFonts w:ascii="Fira Sans" w:hAnsi="Fira Sans" w:cs="Arial"/>
          <w:sz w:val="22"/>
          <w:szCs w:val="22"/>
          <w:u w:val="single"/>
        </w:rPr>
        <w:t>radnika</w:t>
      </w:r>
      <w:r w:rsidRPr="002F660A">
        <w:rPr>
          <w:rFonts w:ascii="Fira Sans" w:hAnsi="Fira Sans" w:cs="Arial"/>
          <w:sz w:val="22"/>
          <w:szCs w:val="22"/>
        </w:rPr>
        <w:t>.</w:t>
      </w:r>
      <w:r w:rsidR="005A016C">
        <w:rPr>
          <w:rFonts w:ascii="Fira Sans" w:hAnsi="Fira Sans" w:cs="Arial"/>
          <w:sz w:val="22"/>
          <w:szCs w:val="22"/>
        </w:rPr>
        <w:t xml:space="preserve"> Najveći </w:t>
      </w:r>
      <w:r w:rsidR="00E80857">
        <w:rPr>
          <w:rFonts w:ascii="Fira Sans" w:hAnsi="Fira Sans" w:cs="Arial"/>
          <w:sz w:val="22"/>
          <w:szCs w:val="22"/>
        </w:rPr>
        <w:t>izazov</w:t>
      </w:r>
      <w:r w:rsidR="005A016C">
        <w:rPr>
          <w:rFonts w:ascii="Fira Sans" w:hAnsi="Fira Sans" w:cs="Arial"/>
          <w:sz w:val="22"/>
          <w:szCs w:val="22"/>
        </w:rPr>
        <w:t xml:space="preserve"> je zadržavanje </w:t>
      </w:r>
      <w:r w:rsidR="00E80857">
        <w:rPr>
          <w:rFonts w:ascii="Fira Sans" w:hAnsi="Fira Sans" w:cs="Arial"/>
          <w:sz w:val="22"/>
          <w:szCs w:val="22"/>
        </w:rPr>
        <w:t xml:space="preserve">i zapošljavanje novih vozača no vjerujemo da ćemo </w:t>
      </w:r>
      <w:r w:rsidR="00DF5C53">
        <w:rPr>
          <w:rFonts w:ascii="Fira Sans" w:hAnsi="Fira Sans" w:cs="Arial"/>
          <w:sz w:val="22"/>
          <w:szCs w:val="22"/>
        </w:rPr>
        <w:t xml:space="preserve">i </w:t>
      </w:r>
      <w:r w:rsidR="00E80857">
        <w:rPr>
          <w:rFonts w:ascii="Fira Sans" w:hAnsi="Fira Sans" w:cs="Arial"/>
          <w:sz w:val="22"/>
          <w:szCs w:val="22"/>
        </w:rPr>
        <w:t>taj izazov savladati.</w:t>
      </w:r>
    </w:p>
    <w:p w14:paraId="796AF8E0" w14:textId="77777777"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ab/>
      </w:r>
    </w:p>
    <w:p w14:paraId="17DAAB4E" w14:textId="3AF7C1C9" w:rsidR="00C47DEE" w:rsidRPr="002F660A" w:rsidRDefault="00435842" w:rsidP="00C47DEE">
      <w:pPr>
        <w:rPr>
          <w:rFonts w:ascii="Fira Sans" w:hAnsi="Fira Sans" w:cs="Arial"/>
          <w:i/>
          <w:iCs/>
          <w:sz w:val="22"/>
          <w:szCs w:val="22"/>
          <w:u w:val="single"/>
        </w:rPr>
      </w:pPr>
      <w:bookmarkStart w:id="0" w:name="OLE_LINK2"/>
      <w:bookmarkStart w:id="1" w:name="OLE_LINK1"/>
      <w:r>
        <w:rPr>
          <w:rFonts w:ascii="Fira Sans" w:hAnsi="Fira Sans" w:cs="Arial"/>
          <w:i/>
          <w:iCs/>
          <w:sz w:val="22"/>
          <w:szCs w:val="22"/>
          <w:u w:val="single"/>
        </w:rPr>
        <w:t xml:space="preserve">Tablica 1. </w:t>
      </w:r>
      <w:r w:rsidR="00C47DEE" w:rsidRPr="002F660A">
        <w:rPr>
          <w:rFonts w:ascii="Fira Sans" w:hAnsi="Fira Sans" w:cs="Arial"/>
          <w:i/>
          <w:iCs/>
          <w:sz w:val="22"/>
          <w:szCs w:val="22"/>
          <w:u w:val="single"/>
        </w:rPr>
        <w:t>Plan zaposlenih za 202</w:t>
      </w:r>
      <w:r w:rsidR="005A016C">
        <w:rPr>
          <w:rFonts w:ascii="Fira Sans" w:hAnsi="Fira Sans" w:cs="Arial"/>
          <w:i/>
          <w:iCs/>
          <w:sz w:val="22"/>
          <w:szCs w:val="22"/>
          <w:u w:val="single"/>
        </w:rPr>
        <w:t>5</w:t>
      </w:r>
      <w:r w:rsidR="00C47DEE" w:rsidRPr="002F660A">
        <w:rPr>
          <w:rFonts w:ascii="Fira Sans" w:hAnsi="Fira Sans" w:cs="Arial"/>
          <w:i/>
          <w:iCs/>
          <w:sz w:val="22"/>
          <w:szCs w:val="22"/>
          <w:u w:val="single"/>
        </w:rPr>
        <w:t>.godinu</w:t>
      </w:r>
      <w:bookmarkEnd w:id="0"/>
      <w:bookmarkEnd w:id="1"/>
    </w:p>
    <w:p w14:paraId="3AEA819D" w14:textId="77777777" w:rsidR="00C47DEE" w:rsidRPr="002F660A" w:rsidRDefault="00C47DEE" w:rsidP="00C47DEE">
      <w:pPr>
        <w:jc w:val="both"/>
        <w:rPr>
          <w:rFonts w:ascii="Fira Sans" w:hAnsi="Fira Sans" w:cs="Tahoma"/>
          <w:szCs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20"/>
        <w:gridCol w:w="2268"/>
        <w:gridCol w:w="1020"/>
        <w:gridCol w:w="2268"/>
        <w:gridCol w:w="1020"/>
      </w:tblGrid>
      <w:tr w:rsidR="006E72A6" w:rsidRPr="006E72A6" w14:paraId="14960971" w14:textId="77777777" w:rsidTr="00BC5EAA">
        <w:trPr>
          <w:trHeight w:val="340"/>
        </w:trPr>
        <w:tc>
          <w:tcPr>
            <w:tcW w:w="2268" w:type="dxa"/>
            <w:shd w:val="clear" w:color="auto" w:fill="FFF2CC" w:themeFill="accent4" w:themeFillTint="33"/>
            <w:noWrap/>
            <w:vAlign w:val="center"/>
            <w:hideMark/>
          </w:tcPr>
          <w:p w14:paraId="517B394E"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Naziv radnog mjesta</w:t>
            </w:r>
          </w:p>
        </w:tc>
        <w:tc>
          <w:tcPr>
            <w:tcW w:w="1020" w:type="dxa"/>
            <w:shd w:val="clear" w:color="auto" w:fill="FFF2CC" w:themeFill="accent4" w:themeFillTint="33"/>
            <w:vAlign w:val="center"/>
            <w:hideMark/>
          </w:tcPr>
          <w:p w14:paraId="7F5233EF"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Broj</w:t>
            </w:r>
            <w:r w:rsidRPr="00BC5EAA">
              <w:rPr>
                <w:rFonts w:ascii="Fira Sans" w:hAnsi="Fira Sans" w:cs="Arial"/>
                <w:b/>
                <w:bCs/>
                <w:sz w:val="20"/>
                <w:lang w:eastAsia="hr-HR"/>
              </w:rPr>
              <w:br/>
              <w:t>radnika</w:t>
            </w:r>
          </w:p>
        </w:tc>
        <w:tc>
          <w:tcPr>
            <w:tcW w:w="2268" w:type="dxa"/>
            <w:shd w:val="clear" w:color="auto" w:fill="FFF2CC" w:themeFill="accent4" w:themeFillTint="33"/>
            <w:noWrap/>
            <w:vAlign w:val="center"/>
            <w:hideMark/>
          </w:tcPr>
          <w:p w14:paraId="0F9F466C"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Naziv radnog mjesta</w:t>
            </w:r>
          </w:p>
        </w:tc>
        <w:tc>
          <w:tcPr>
            <w:tcW w:w="1020" w:type="dxa"/>
            <w:shd w:val="clear" w:color="auto" w:fill="FFF2CC" w:themeFill="accent4" w:themeFillTint="33"/>
            <w:vAlign w:val="center"/>
            <w:hideMark/>
          </w:tcPr>
          <w:p w14:paraId="6C5D549B"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Broj</w:t>
            </w:r>
            <w:r w:rsidRPr="00BC5EAA">
              <w:rPr>
                <w:rFonts w:ascii="Fira Sans" w:hAnsi="Fira Sans" w:cs="Arial"/>
                <w:b/>
                <w:bCs/>
                <w:sz w:val="20"/>
                <w:lang w:eastAsia="hr-HR"/>
              </w:rPr>
              <w:br/>
              <w:t>radnika</w:t>
            </w:r>
          </w:p>
        </w:tc>
        <w:tc>
          <w:tcPr>
            <w:tcW w:w="2268" w:type="dxa"/>
            <w:shd w:val="clear" w:color="auto" w:fill="FFF2CC" w:themeFill="accent4" w:themeFillTint="33"/>
            <w:noWrap/>
            <w:vAlign w:val="center"/>
            <w:hideMark/>
          </w:tcPr>
          <w:p w14:paraId="5383A110"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Naziv radnog mjesta</w:t>
            </w:r>
          </w:p>
        </w:tc>
        <w:tc>
          <w:tcPr>
            <w:tcW w:w="1020" w:type="dxa"/>
            <w:shd w:val="clear" w:color="auto" w:fill="FFF2CC" w:themeFill="accent4" w:themeFillTint="33"/>
            <w:vAlign w:val="center"/>
            <w:hideMark/>
          </w:tcPr>
          <w:p w14:paraId="7BC6CC3C" w14:textId="77777777"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Broj</w:t>
            </w:r>
            <w:r w:rsidRPr="00BC5EAA">
              <w:rPr>
                <w:rFonts w:ascii="Fira Sans" w:hAnsi="Fira Sans" w:cs="Arial"/>
                <w:b/>
                <w:bCs/>
                <w:sz w:val="20"/>
                <w:lang w:eastAsia="hr-HR"/>
              </w:rPr>
              <w:br/>
              <w:t>radnika</w:t>
            </w:r>
          </w:p>
        </w:tc>
      </w:tr>
      <w:tr w:rsidR="006E72A6" w:rsidRPr="006E72A6" w14:paraId="05E787B6" w14:textId="77777777" w:rsidTr="00BC5EAA">
        <w:trPr>
          <w:trHeight w:val="20"/>
        </w:trPr>
        <w:tc>
          <w:tcPr>
            <w:tcW w:w="2268" w:type="dxa"/>
            <w:vAlign w:val="center"/>
            <w:hideMark/>
          </w:tcPr>
          <w:p w14:paraId="5AF5006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Direktor</w:t>
            </w:r>
          </w:p>
        </w:tc>
        <w:tc>
          <w:tcPr>
            <w:tcW w:w="1020" w:type="dxa"/>
            <w:noWrap/>
            <w:vAlign w:val="center"/>
            <w:hideMark/>
          </w:tcPr>
          <w:p w14:paraId="041D4CC8"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73175491"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Rukovoditelj prometa i tehnike</w:t>
            </w:r>
          </w:p>
        </w:tc>
        <w:tc>
          <w:tcPr>
            <w:tcW w:w="1020" w:type="dxa"/>
            <w:noWrap/>
            <w:vAlign w:val="center"/>
            <w:hideMark/>
          </w:tcPr>
          <w:p w14:paraId="61143C8E"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6063F36B"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xml:space="preserve">Voditelj investicija i financija     </w:t>
            </w:r>
          </w:p>
        </w:tc>
        <w:tc>
          <w:tcPr>
            <w:tcW w:w="1020" w:type="dxa"/>
            <w:noWrap/>
            <w:vAlign w:val="center"/>
            <w:hideMark/>
          </w:tcPr>
          <w:p w14:paraId="757E35EC"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r>
      <w:tr w:rsidR="006E72A6" w:rsidRPr="006E72A6" w14:paraId="4E1880F5" w14:textId="77777777" w:rsidTr="00BC5EAA">
        <w:trPr>
          <w:trHeight w:val="20"/>
        </w:trPr>
        <w:tc>
          <w:tcPr>
            <w:tcW w:w="2268" w:type="dxa"/>
            <w:vAlign w:val="center"/>
            <w:hideMark/>
          </w:tcPr>
          <w:p w14:paraId="1E4E170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Poslovna tajnica</w:t>
            </w:r>
          </w:p>
        </w:tc>
        <w:tc>
          <w:tcPr>
            <w:tcW w:w="1020" w:type="dxa"/>
            <w:noWrap/>
            <w:vAlign w:val="center"/>
            <w:hideMark/>
          </w:tcPr>
          <w:p w14:paraId="34D62D14"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178C2153" w14:textId="107A5081" w:rsidR="00C47DEE" w:rsidRPr="006E72A6" w:rsidRDefault="0064569E" w:rsidP="00527D53">
            <w:pPr>
              <w:rPr>
                <w:rFonts w:ascii="Fira Sans" w:hAnsi="Fira Sans" w:cs="Arial"/>
                <w:sz w:val="20"/>
                <w:lang w:eastAsia="hr-HR"/>
              </w:rPr>
            </w:pPr>
            <w:r w:rsidRPr="006E72A6">
              <w:rPr>
                <w:rFonts w:ascii="Fira Sans" w:hAnsi="Fira Sans" w:cs="Arial"/>
                <w:sz w:val="20"/>
                <w:lang w:eastAsia="hr-HR"/>
              </w:rPr>
              <w:t>Voditelj prometnih poslova</w:t>
            </w:r>
          </w:p>
        </w:tc>
        <w:tc>
          <w:tcPr>
            <w:tcW w:w="1020" w:type="dxa"/>
            <w:noWrap/>
            <w:vAlign w:val="center"/>
            <w:hideMark/>
          </w:tcPr>
          <w:p w14:paraId="75E72472"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3F6E2B91"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Glavni knjigovođa</w:t>
            </w:r>
          </w:p>
        </w:tc>
        <w:tc>
          <w:tcPr>
            <w:tcW w:w="1020" w:type="dxa"/>
            <w:noWrap/>
            <w:vAlign w:val="center"/>
            <w:hideMark/>
          </w:tcPr>
          <w:p w14:paraId="008A20C9"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r>
      <w:tr w:rsidR="006E72A6" w:rsidRPr="006E72A6" w14:paraId="3FB61DAB" w14:textId="77777777" w:rsidTr="007D79D2">
        <w:trPr>
          <w:trHeight w:val="20"/>
        </w:trPr>
        <w:tc>
          <w:tcPr>
            <w:tcW w:w="2268" w:type="dxa"/>
            <w:vAlign w:val="center"/>
          </w:tcPr>
          <w:p w14:paraId="1D180ADA" w14:textId="4D63222C" w:rsidR="00C47DEE" w:rsidRPr="006E72A6" w:rsidRDefault="00C47DEE" w:rsidP="00527D53">
            <w:pPr>
              <w:rPr>
                <w:rFonts w:ascii="Fira Sans" w:hAnsi="Fira Sans" w:cs="Arial"/>
                <w:sz w:val="20"/>
                <w:lang w:eastAsia="hr-HR"/>
              </w:rPr>
            </w:pPr>
          </w:p>
        </w:tc>
        <w:tc>
          <w:tcPr>
            <w:tcW w:w="1020" w:type="dxa"/>
            <w:noWrap/>
            <w:vAlign w:val="center"/>
          </w:tcPr>
          <w:p w14:paraId="3E6515F3" w14:textId="2A4F0089" w:rsidR="00C47DEE" w:rsidRPr="006E72A6" w:rsidRDefault="00C47DEE" w:rsidP="00527D53">
            <w:pPr>
              <w:jc w:val="center"/>
              <w:rPr>
                <w:rFonts w:ascii="Fira Sans" w:hAnsi="Fira Sans" w:cs="Arial"/>
                <w:sz w:val="20"/>
                <w:lang w:eastAsia="hr-HR"/>
              </w:rPr>
            </w:pPr>
          </w:p>
        </w:tc>
        <w:tc>
          <w:tcPr>
            <w:tcW w:w="2268" w:type="dxa"/>
            <w:vAlign w:val="center"/>
            <w:hideMark/>
          </w:tcPr>
          <w:p w14:paraId="4707F36D"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Voditelj sustava kvalitete prijevoza</w:t>
            </w:r>
          </w:p>
        </w:tc>
        <w:tc>
          <w:tcPr>
            <w:tcW w:w="1020" w:type="dxa"/>
            <w:noWrap/>
            <w:vAlign w:val="center"/>
            <w:hideMark/>
          </w:tcPr>
          <w:p w14:paraId="171288DF"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3D19988C"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Knjigovođa</w:t>
            </w:r>
          </w:p>
        </w:tc>
        <w:tc>
          <w:tcPr>
            <w:tcW w:w="1020" w:type="dxa"/>
            <w:noWrap/>
            <w:vAlign w:val="center"/>
            <w:hideMark/>
          </w:tcPr>
          <w:p w14:paraId="19FDFBEB" w14:textId="1A1BA4D9" w:rsidR="00C47DEE" w:rsidRPr="006E72A6" w:rsidRDefault="00885FB2" w:rsidP="00527D53">
            <w:pPr>
              <w:jc w:val="center"/>
              <w:rPr>
                <w:rFonts w:ascii="Fira Sans" w:hAnsi="Fira Sans" w:cs="Arial"/>
                <w:sz w:val="20"/>
                <w:lang w:eastAsia="hr-HR"/>
              </w:rPr>
            </w:pPr>
            <w:r>
              <w:rPr>
                <w:rFonts w:ascii="Fira Sans" w:hAnsi="Fira Sans" w:cs="Arial"/>
                <w:sz w:val="20"/>
                <w:lang w:eastAsia="hr-HR"/>
              </w:rPr>
              <w:t>3</w:t>
            </w:r>
          </w:p>
        </w:tc>
      </w:tr>
      <w:tr w:rsidR="006E72A6" w:rsidRPr="006E72A6" w14:paraId="44068A11" w14:textId="77777777" w:rsidTr="00BC5EAA">
        <w:trPr>
          <w:trHeight w:val="20"/>
        </w:trPr>
        <w:tc>
          <w:tcPr>
            <w:tcW w:w="2268" w:type="dxa"/>
            <w:vAlign w:val="center"/>
            <w:hideMark/>
          </w:tcPr>
          <w:p w14:paraId="489D04E8"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xml:space="preserve">Kontrolor </w:t>
            </w:r>
          </w:p>
        </w:tc>
        <w:tc>
          <w:tcPr>
            <w:tcW w:w="1020" w:type="dxa"/>
            <w:noWrap/>
            <w:vAlign w:val="center"/>
            <w:hideMark/>
          </w:tcPr>
          <w:p w14:paraId="4AD225AD" w14:textId="54C175D9" w:rsidR="00C47DEE" w:rsidRPr="006E72A6" w:rsidRDefault="00885FB2" w:rsidP="00527D53">
            <w:pPr>
              <w:jc w:val="center"/>
              <w:rPr>
                <w:rFonts w:ascii="Fira Sans" w:hAnsi="Fira Sans" w:cs="Arial"/>
                <w:sz w:val="20"/>
                <w:lang w:eastAsia="hr-HR"/>
              </w:rPr>
            </w:pPr>
            <w:r>
              <w:rPr>
                <w:rFonts w:ascii="Fira Sans" w:hAnsi="Fira Sans" w:cs="Arial"/>
                <w:sz w:val="20"/>
                <w:lang w:eastAsia="hr-HR"/>
              </w:rPr>
              <w:t>5</w:t>
            </w:r>
          </w:p>
        </w:tc>
        <w:tc>
          <w:tcPr>
            <w:tcW w:w="2268" w:type="dxa"/>
            <w:vAlign w:val="center"/>
            <w:hideMark/>
          </w:tcPr>
          <w:p w14:paraId="7AFC3F2D" w14:textId="6A3C6AC9"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xml:space="preserve">Tehnolog naplatnog </w:t>
            </w:r>
            <w:r w:rsidR="002F660A" w:rsidRPr="006E72A6">
              <w:rPr>
                <w:rFonts w:ascii="Fira Sans" w:hAnsi="Fira Sans" w:cs="Arial"/>
                <w:sz w:val="20"/>
                <w:lang w:eastAsia="hr-HR"/>
              </w:rPr>
              <w:t xml:space="preserve">i informatičkog </w:t>
            </w:r>
            <w:r w:rsidRPr="006E72A6">
              <w:rPr>
                <w:rFonts w:ascii="Fira Sans" w:hAnsi="Fira Sans" w:cs="Arial"/>
                <w:sz w:val="20"/>
                <w:lang w:eastAsia="hr-HR"/>
              </w:rPr>
              <w:t>sustava</w:t>
            </w:r>
          </w:p>
        </w:tc>
        <w:tc>
          <w:tcPr>
            <w:tcW w:w="1020" w:type="dxa"/>
            <w:noWrap/>
            <w:vAlign w:val="center"/>
            <w:hideMark/>
          </w:tcPr>
          <w:p w14:paraId="3A109FAD"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2ACA934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Samostalni komercijalist</w:t>
            </w:r>
          </w:p>
        </w:tc>
        <w:tc>
          <w:tcPr>
            <w:tcW w:w="1020" w:type="dxa"/>
            <w:noWrap/>
            <w:vAlign w:val="center"/>
            <w:hideMark/>
          </w:tcPr>
          <w:p w14:paraId="3880E60E"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r>
      <w:tr w:rsidR="006E72A6" w:rsidRPr="006E72A6" w14:paraId="27D2ECF3" w14:textId="77777777" w:rsidTr="00BC5EAA">
        <w:trPr>
          <w:trHeight w:val="20"/>
        </w:trPr>
        <w:tc>
          <w:tcPr>
            <w:tcW w:w="2268" w:type="dxa"/>
            <w:vAlign w:val="center"/>
            <w:hideMark/>
          </w:tcPr>
          <w:p w14:paraId="49EB85FE" w14:textId="283C0C3E"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xml:space="preserve">Voditelj </w:t>
            </w:r>
            <w:proofErr w:type="spellStart"/>
            <w:r w:rsidR="0064569E" w:rsidRPr="006E72A6">
              <w:rPr>
                <w:rFonts w:ascii="Fira Sans" w:hAnsi="Fira Sans" w:cs="Arial"/>
                <w:sz w:val="20"/>
                <w:lang w:eastAsia="hr-HR"/>
              </w:rPr>
              <w:t>mikromobilnosti</w:t>
            </w:r>
            <w:proofErr w:type="spellEnd"/>
            <w:r w:rsidR="0064569E" w:rsidRPr="006E72A6">
              <w:rPr>
                <w:rFonts w:ascii="Fira Sans" w:hAnsi="Fira Sans" w:cs="Arial"/>
                <w:sz w:val="20"/>
                <w:lang w:eastAsia="hr-HR"/>
              </w:rPr>
              <w:t xml:space="preserve"> i </w:t>
            </w:r>
            <w:r w:rsidRPr="006E72A6">
              <w:rPr>
                <w:rFonts w:ascii="Fira Sans" w:hAnsi="Fira Sans" w:cs="Arial"/>
                <w:sz w:val="20"/>
                <w:lang w:eastAsia="hr-HR"/>
              </w:rPr>
              <w:t>zaštite na radu</w:t>
            </w:r>
          </w:p>
        </w:tc>
        <w:tc>
          <w:tcPr>
            <w:tcW w:w="1020" w:type="dxa"/>
            <w:noWrap/>
            <w:vAlign w:val="center"/>
            <w:hideMark/>
          </w:tcPr>
          <w:p w14:paraId="6B80369D"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30BC20F8"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Glavni prometnik</w:t>
            </w:r>
          </w:p>
        </w:tc>
        <w:tc>
          <w:tcPr>
            <w:tcW w:w="1020" w:type="dxa"/>
            <w:noWrap/>
            <w:vAlign w:val="center"/>
            <w:hideMark/>
          </w:tcPr>
          <w:p w14:paraId="3C498E5B"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6CE6FEBD" w14:textId="75B2FC72"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Referent marketinga</w:t>
            </w:r>
            <w:r w:rsidR="0064569E" w:rsidRPr="006E72A6">
              <w:rPr>
                <w:rFonts w:ascii="Fira Sans" w:hAnsi="Fira Sans" w:cs="Arial"/>
                <w:sz w:val="20"/>
                <w:lang w:eastAsia="hr-HR"/>
              </w:rPr>
              <w:t xml:space="preserve"> i odnosa s javnošću</w:t>
            </w:r>
          </w:p>
        </w:tc>
        <w:tc>
          <w:tcPr>
            <w:tcW w:w="1020" w:type="dxa"/>
            <w:noWrap/>
            <w:vAlign w:val="center"/>
            <w:hideMark/>
          </w:tcPr>
          <w:p w14:paraId="74C79603"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r>
      <w:tr w:rsidR="006E72A6" w:rsidRPr="006E72A6" w14:paraId="354883F4" w14:textId="77777777" w:rsidTr="00BC5EAA">
        <w:trPr>
          <w:trHeight w:val="20"/>
        </w:trPr>
        <w:tc>
          <w:tcPr>
            <w:tcW w:w="2268" w:type="dxa"/>
            <w:noWrap/>
            <w:vAlign w:val="center"/>
            <w:hideMark/>
          </w:tcPr>
          <w:p w14:paraId="61D8E37E" w14:textId="3F9F667E" w:rsidR="00C47DEE" w:rsidRPr="006E72A6" w:rsidRDefault="00C47DEE" w:rsidP="00527D53">
            <w:pPr>
              <w:rPr>
                <w:rFonts w:ascii="Fira Sans" w:hAnsi="Fira Sans" w:cs="Arial"/>
                <w:sz w:val="20"/>
                <w:lang w:eastAsia="hr-HR"/>
              </w:rPr>
            </w:pPr>
          </w:p>
        </w:tc>
        <w:tc>
          <w:tcPr>
            <w:tcW w:w="1020" w:type="dxa"/>
            <w:noWrap/>
            <w:vAlign w:val="center"/>
            <w:hideMark/>
          </w:tcPr>
          <w:p w14:paraId="589C41F9"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7D9BC831"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Prometnik</w:t>
            </w:r>
          </w:p>
        </w:tc>
        <w:tc>
          <w:tcPr>
            <w:tcW w:w="1020" w:type="dxa"/>
            <w:noWrap/>
            <w:vAlign w:val="center"/>
            <w:hideMark/>
          </w:tcPr>
          <w:p w14:paraId="5C5BFEBA"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3</w:t>
            </w:r>
          </w:p>
        </w:tc>
        <w:tc>
          <w:tcPr>
            <w:tcW w:w="2268" w:type="dxa"/>
            <w:vAlign w:val="center"/>
            <w:hideMark/>
          </w:tcPr>
          <w:p w14:paraId="50481A62"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Referent prodaje karata</w:t>
            </w:r>
          </w:p>
        </w:tc>
        <w:tc>
          <w:tcPr>
            <w:tcW w:w="1020" w:type="dxa"/>
            <w:noWrap/>
            <w:vAlign w:val="center"/>
            <w:hideMark/>
          </w:tcPr>
          <w:p w14:paraId="79290242" w14:textId="1CD2DE40" w:rsidR="00C47DEE" w:rsidRPr="006E72A6" w:rsidRDefault="00885FB2" w:rsidP="00527D53">
            <w:pPr>
              <w:jc w:val="center"/>
              <w:rPr>
                <w:rFonts w:ascii="Fira Sans" w:hAnsi="Fira Sans" w:cs="Arial"/>
                <w:sz w:val="20"/>
                <w:lang w:eastAsia="hr-HR"/>
              </w:rPr>
            </w:pPr>
            <w:r>
              <w:rPr>
                <w:rFonts w:ascii="Fira Sans" w:hAnsi="Fira Sans" w:cs="Arial"/>
                <w:sz w:val="20"/>
                <w:lang w:eastAsia="hr-HR"/>
              </w:rPr>
              <w:t>4</w:t>
            </w:r>
          </w:p>
        </w:tc>
      </w:tr>
      <w:tr w:rsidR="006E72A6" w:rsidRPr="006E72A6" w14:paraId="75ADBE30" w14:textId="77777777" w:rsidTr="00BC5EAA">
        <w:trPr>
          <w:trHeight w:val="20"/>
        </w:trPr>
        <w:tc>
          <w:tcPr>
            <w:tcW w:w="2268" w:type="dxa"/>
            <w:vAlign w:val="center"/>
            <w:hideMark/>
          </w:tcPr>
          <w:p w14:paraId="39FB09B9"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6EB0CF21"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1007056D"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Vozač autobusa</w:t>
            </w:r>
          </w:p>
        </w:tc>
        <w:tc>
          <w:tcPr>
            <w:tcW w:w="1020" w:type="dxa"/>
            <w:noWrap/>
            <w:vAlign w:val="center"/>
            <w:hideMark/>
          </w:tcPr>
          <w:p w14:paraId="7867D161" w14:textId="58F10054"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7</w:t>
            </w:r>
            <w:r w:rsidR="006E72A6">
              <w:rPr>
                <w:rFonts w:ascii="Fira Sans" w:hAnsi="Fira Sans" w:cs="Arial"/>
                <w:sz w:val="20"/>
                <w:lang w:eastAsia="hr-HR"/>
              </w:rPr>
              <w:t>6</w:t>
            </w:r>
          </w:p>
        </w:tc>
        <w:tc>
          <w:tcPr>
            <w:tcW w:w="2268" w:type="dxa"/>
            <w:vAlign w:val="center"/>
            <w:hideMark/>
          </w:tcPr>
          <w:p w14:paraId="41D86B94"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Referent kontrole prihoda</w:t>
            </w:r>
          </w:p>
        </w:tc>
        <w:tc>
          <w:tcPr>
            <w:tcW w:w="1020" w:type="dxa"/>
            <w:noWrap/>
            <w:vAlign w:val="center"/>
            <w:hideMark/>
          </w:tcPr>
          <w:p w14:paraId="26A3D1A0"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r>
      <w:tr w:rsidR="006E72A6" w:rsidRPr="006E72A6" w14:paraId="195F7F6C" w14:textId="77777777" w:rsidTr="00BC5EAA">
        <w:trPr>
          <w:trHeight w:val="20"/>
        </w:trPr>
        <w:tc>
          <w:tcPr>
            <w:tcW w:w="2268" w:type="dxa"/>
            <w:vAlign w:val="center"/>
            <w:hideMark/>
          </w:tcPr>
          <w:p w14:paraId="25663A30"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5DD31BED"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06E340CC"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Dežurni vozač</w:t>
            </w:r>
          </w:p>
        </w:tc>
        <w:tc>
          <w:tcPr>
            <w:tcW w:w="1020" w:type="dxa"/>
            <w:noWrap/>
            <w:vAlign w:val="center"/>
            <w:hideMark/>
          </w:tcPr>
          <w:p w14:paraId="57398296"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3</w:t>
            </w:r>
          </w:p>
        </w:tc>
        <w:tc>
          <w:tcPr>
            <w:tcW w:w="2268" w:type="dxa"/>
            <w:noWrap/>
            <w:vAlign w:val="center"/>
            <w:hideMark/>
          </w:tcPr>
          <w:p w14:paraId="5453A256"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2787A206"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38A08E21" w14:textId="77777777" w:rsidTr="00BC5EAA">
        <w:trPr>
          <w:trHeight w:val="20"/>
        </w:trPr>
        <w:tc>
          <w:tcPr>
            <w:tcW w:w="2268" w:type="dxa"/>
            <w:vAlign w:val="center"/>
            <w:hideMark/>
          </w:tcPr>
          <w:p w14:paraId="7FA81165"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6DB0549D"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20AAEDDE"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Točilac goriva - perač</w:t>
            </w:r>
          </w:p>
        </w:tc>
        <w:tc>
          <w:tcPr>
            <w:tcW w:w="1020" w:type="dxa"/>
            <w:noWrap/>
            <w:vAlign w:val="center"/>
            <w:hideMark/>
          </w:tcPr>
          <w:p w14:paraId="5874279A"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2</w:t>
            </w:r>
          </w:p>
        </w:tc>
        <w:tc>
          <w:tcPr>
            <w:tcW w:w="2268" w:type="dxa"/>
            <w:vAlign w:val="center"/>
            <w:hideMark/>
          </w:tcPr>
          <w:p w14:paraId="7B20237F"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1AFEB633"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117BE83F" w14:textId="77777777" w:rsidTr="00BC5EAA">
        <w:trPr>
          <w:trHeight w:val="20"/>
        </w:trPr>
        <w:tc>
          <w:tcPr>
            <w:tcW w:w="2268" w:type="dxa"/>
            <w:vAlign w:val="center"/>
            <w:hideMark/>
          </w:tcPr>
          <w:p w14:paraId="02796C65"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07402175"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425032EA"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Čistač</w:t>
            </w:r>
          </w:p>
        </w:tc>
        <w:tc>
          <w:tcPr>
            <w:tcW w:w="1020" w:type="dxa"/>
            <w:noWrap/>
            <w:vAlign w:val="center"/>
            <w:hideMark/>
          </w:tcPr>
          <w:p w14:paraId="19BE0854"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5</w:t>
            </w:r>
          </w:p>
        </w:tc>
        <w:tc>
          <w:tcPr>
            <w:tcW w:w="2268" w:type="dxa"/>
            <w:vAlign w:val="center"/>
            <w:hideMark/>
          </w:tcPr>
          <w:p w14:paraId="2A52341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2EA52B53"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4463EB03" w14:textId="77777777" w:rsidTr="00BC5EAA">
        <w:trPr>
          <w:trHeight w:val="20"/>
        </w:trPr>
        <w:tc>
          <w:tcPr>
            <w:tcW w:w="2268" w:type="dxa"/>
            <w:vAlign w:val="center"/>
            <w:hideMark/>
          </w:tcPr>
          <w:p w14:paraId="59896B3D"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07E3DF67"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4BFE1688"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Poslovođa održavanja</w:t>
            </w:r>
          </w:p>
        </w:tc>
        <w:tc>
          <w:tcPr>
            <w:tcW w:w="1020" w:type="dxa"/>
            <w:noWrap/>
            <w:vAlign w:val="center"/>
            <w:hideMark/>
          </w:tcPr>
          <w:p w14:paraId="6DB34E5F"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12D2931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3361A782"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2F749E69" w14:textId="77777777" w:rsidTr="00BC5EAA">
        <w:trPr>
          <w:trHeight w:val="20"/>
        </w:trPr>
        <w:tc>
          <w:tcPr>
            <w:tcW w:w="2268" w:type="dxa"/>
            <w:vAlign w:val="center"/>
            <w:hideMark/>
          </w:tcPr>
          <w:p w14:paraId="483BA230"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32C9EBF2"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076D7AF5"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Automehaničar</w:t>
            </w:r>
          </w:p>
        </w:tc>
        <w:tc>
          <w:tcPr>
            <w:tcW w:w="1020" w:type="dxa"/>
            <w:noWrap/>
            <w:vAlign w:val="center"/>
            <w:hideMark/>
          </w:tcPr>
          <w:p w14:paraId="0E12CCE4"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8</w:t>
            </w:r>
          </w:p>
        </w:tc>
        <w:tc>
          <w:tcPr>
            <w:tcW w:w="2268" w:type="dxa"/>
            <w:vAlign w:val="center"/>
            <w:hideMark/>
          </w:tcPr>
          <w:p w14:paraId="024B100A"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14B2EE82"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675F3E40" w14:textId="77777777" w:rsidTr="00BC5EAA">
        <w:trPr>
          <w:trHeight w:val="20"/>
        </w:trPr>
        <w:tc>
          <w:tcPr>
            <w:tcW w:w="2268" w:type="dxa"/>
            <w:vAlign w:val="center"/>
            <w:hideMark/>
          </w:tcPr>
          <w:p w14:paraId="27EE00EE"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70A67BAE"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3DE3BE84"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Autoelektričar</w:t>
            </w:r>
          </w:p>
        </w:tc>
        <w:tc>
          <w:tcPr>
            <w:tcW w:w="1020" w:type="dxa"/>
            <w:noWrap/>
            <w:vAlign w:val="center"/>
            <w:hideMark/>
          </w:tcPr>
          <w:p w14:paraId="6510B4FA"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4CFBD1A8"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73A6F704"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5092FF2E" w14:textId="77777777" w:rsidTr="00BC5EAA">
        <w:trPr>
          <w:trHeight w:val="20"/>
        </w:trPr>
        <w:tc>
          <w:tcPr>
            <w:tcW w:w="2268" w:type="dxa"/>
            <w:vAlign w:val="center"/>
            <w:hideMark/>
          </w:tcPr>
          <w:p w14:paraId="4BE4095F"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06485F7A"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21837642"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xml:space="preserve">Autolimar - </w:t>
            </w:r>
            <w:proofErr w:type="spellStart"/>
            <w:r w:rsidRPr="006E72A6">
              <w:rPr>
                <w:rFonts w:ascii="Fira Sans" w:hAnsi="Fira Sans" w:cs="Arial"/>
                <w:sz w:val="20"/>
                <w:lang w:eastAsia="hr-HR"/>
              </w:rPr>
              <w:t>lakirer</w:t>
            </w:r>
            <w:proofErr w:type="spellEnd"/>
          </w:p>
        </w:tc>
        <w:tc>
          <w:tcPr>
            <w:tcW w:w="1020" w:type="dxa"/>
            <w:noWrap/>
            <w:vAlign w:val="center"/>
            <w:hideMark/>
          </w:tcPr>
          <w:p w14:paraId="4B5C7886"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35888F83"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52F65E78"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7925D4AA" w14:textId="77777777" w:rsidTr="00BC5EAA">
        <w:trPr>
          <w:trHeight w:val="20"/>
        </w:trPr>
        <w:tc>
          <w:tcPr>
            <w:tcW w:w="2268" w:type="dxa"/>
            <w:vAlign w:val="center"/>
            <w:hideMark/>
          </w:tcPr>
          <w:p w14:paraId="32545C88"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696E988F"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52DF86E8" w14:textId="47055607" w:rsidR="00C47DEE" w:rsidRPr="006E72A6" w:rsidRDefault="0064569E" w:rsidP="00527D53">
            <w:pPr>
              <w:rPr>
                <w:rFonts w:ascii="Fira Sans" w:hAnsi="Fira Sans" w:cs="Arial"/>
                <w:sz w:val="20"/>
                <w:lang w:eastAsia="hr-HR"/>
              </w:rPr>
            </w:pPr>
            <w:r w:rsidRPr="006E72A6">
              <w:rPr>
                <w:rFonts w:ascii="Fira Sans" w:hAnsi="Fira Sans" w:cs="Arial"/>
                <w:sz w:val="20"/>
                <w:lang w:eastAsia="hr-HR"/>
              </w:rPr>
              <w:t>Automehaničar - s</w:t>
            </w:r>
            <w:r w:rsidR="00C47DEE" w:rsidRPr="006E72A6">
              <w:rPr>
                <w:rFonts w:ascii="Fira Sans" w:hAnsi="Fira Sans" w:cs="Arial"/>
                <w:sz w:val="20"/>
                <w:lang w:eastAsia="hr-HR"/>
              </w:rPr>
              <w:t>kladištar</w:t>
            </w:r>
          </w:p>
        </w:tc>
        <w:tc>
          <w:tcPr>
            <w:tcW w:w="1020" w:type="dxa"/>
            <w:noWrap/>
            <w:vAlign w:val="center"/>
            <w:hideMark/>
          </w:tcPr>
          <w:p w14:paraId="64474DC4"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1E7F5017"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15304DD0"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2D609969" w14:textId="77777777" w:rsidTr="00BC5EAA">
        <w:trPr>
          <w:trHeight w:val="20"/>
        </w:trPr>
        <w:tc>
          <w:tcPr>
            <w:tcW w:w="2268" w:type="dxa"/>
            <w:vAlign w:val="center"/>
            <w:hideMark/>
          </w:tcPr>
          <w:p w14:paraId="3B5C6F20"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641FF1B8"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c>
          <w:tcPr>
            <w:tcW w:w="2268" w:type="dxa"/>
            <w:vAlign w:val="center"/>
            <w:hideMark/>
          </w:tcPr>
          <w:p w14:paraId="38890A8B"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Pogonski serviser</w:t>
            </w:r>
          </w:p>
        </w:tc>
        <w:tc>
          <w:tcPr>
            <w:tcW w:w="1020" w:type="dxa"/>
            <w:noWrap/>
            <w:vAlign w:val="center"/>
            <w:hideMark/>
          </w:tcPr>
          <w:p w14:paraId="7C664325"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1</w:t>
            </w:r>
          </w:p>
        </w:tc>
        <w:tc>
          <w:tcPr>
            <w:tcW w:w="2268" w:type="dxa"/>
            <w:vAlign w:val="center"/>
            <w:hideMark/>
          </w:tcPr>
          <w:p w14:paraId="7A2ADBAC" w14:textId="77777777" w:rsidR="00C47DEE" w:rsidRPr="006E72A6" w:rsidRDefault="00C47DEE" w:rsidP="00527D53">
            <w:pPr>
              <w:rPr>
                <w:rFonts w:ascii="Fira Sans" w:hAnsi="Fira Sans" w:cs="Arial"/>
                <w:sz w:val="20"/>
                <w:lang w:eastAsia="hr-HR"/>
              </w:rPr>
            </w:pPr>
            <w:r w:rsidRPr="006E72A6">
              <w:rPr>
                <w:rFonts w:ascii="Fira Sans" w:hAnsi="Fira Sans" w:cs="Arial"/>
                <w:sz w:val="20"/>
                <w:lang w:eastAsia="hr-HR"/>
              </w:rPr>
              <w:t> </w:t>
            </w:r>
          </w:p>
        </w:tc>
        <w:tc>
          <w:tcPr>
            <w:tcW w:w="1020" w:type="dxa"/>
            <w:noWrap/>
            <w:vAlign w:val="center"/>
            <w:hideMark/>
          </w:tcPr>
          <w:p w14:paraId="593A51CA" w14:textId="77777777" w:rsidR="00C47DEE" w:rsidRPr="006E72A6" w:rsidRDefault="00C47DEE" w:rsidP="00527D53">
            <w:pPr>
              <w:jc w:val="center"/>
              <w:rPr>
                <w:rFonts w:ascii="Fira Sans" w:hAnsi="Fira Sans" w:cs="Arial"/>
                <w:sz w:val="20"/>
                <w:lang w:eastAsia="hr-HR"/>
              </w:rPr>
            </w:pPr>
            <w:r w:rsidRPr="006E72A6">
              <w:rPr>
                <w:rFonts w:ascii="Fira Sans" w:hAnsi="Fira Sans" w:cs="Arial"/>
                <w:sz w:val="20"/>
                <w:lang w:eastAsia="hr-HR"/>
              </w:rPr>
              <w:t> </w:t>
            </w:r>
          </w:p>
        </w:tc>
      </w:tr>
      <w:tr w:rsidR="006E72A6" w:rsidRPr="006E72A6" w14:paraId="3D08FEEB" w14:textId="77777777" w:rsidTr="00BC5EAA">
        <w:trPr>
          <w:trHeight w:val="113"/>
        </w:trPr>
        <w:tc>
          <w:tcPr>
            <w:tcW w:w="2268" w:type="dxa"/>
            <w:shd w:val="clear" w:color="auto" w:fill="E2EFD9" w:themeFill="accent6" w:themeFillTint="33"/>
            <w:noWrap/>
            <w:vAlign w:val="center"/>
            <w:hideMark/>
          </w:tcPr>
          <w:p w14:paraId="6DEA219D" w14:textId="6BD55B22" w:rsidR="00C47DEE" w:rsidRPr="00BC5EAA" w:rsidRDefault="002F660A" w:rsidP="002F660A">
            <w:pPr>
              <w:rPr>
                <w:rFonts w:ascii="Fira Sans" w:hAnsi="Fira Sans" w:cs="Arial"/>
                <w:b/>
                <w:bCs/>
                <w:sz w:val="20"/>
                <w:lang w:eastAsia="hr-HR"/>
              </w:rPr>
            </w:pPr>
            <w:r w:rsidRPr="00BC5EAA">
              <w:rPr>
                <w:rFonts w:ascii="Fira Sans" w:hAnsi="Fira Sans" w:cs="Arial"/>
                <w:b/>
                <w:bCs/>
                <w:sz w:val="20"/>
                <w:lang w:eastAsia="hr-HR"/>
              </w:rPr>
              <w:t>Ured direktora</w:t>
            </w:r>
          </w:p>
        </w:tc>
        <w:tc>
          <w:tcPr>
            <w:tcW w:w="1020" w:type="dxa"/>
            <w:shd w:val="clear" w:color="auto" w:fill="E2EFD9" w:themeFill="accent6" w:themeFillTint="33"/>
            <w:noWrap/>
            <w:vAlign w:val="center"/>
            <w:hideMark/>
          </w:tcPr>
          <w:p w14:paraId="4A188762" w14:textId="3B347FA7" w:rsidR="00C47DEE" w:rsidRPr="00BC5EAA" w:rsidRDefault="00885FB2" w:rsidP="00527D53">
            <w:pPr>
              <w:jc w:val="center"/>
              <w:rPr>
                <w:rFonts w:ascii="Fira Sans" w:hAnsi="Fira Sans" w:cs="Arial"/>
                <w:b/>
                <w:bCs/>
                <w:sz w:val="20"/>
                <w:lang w:eastAsia="hr-HR"/>
              </w:rPr>
            </w:pPr>
            <w:r>
              <w:rPr>
                <w:rFonts w:ascii="Fira Sans" w:hAnsi="Fira Sans" w:cs="Arial"/>
                <w:b/>
                <w:bCs/>
                <w:sz w:val="20"/>
                <w:lang w:eastAsia="hr-HR"/>
              </w:rPr>
              <w:t>9</w:t>
            </w:r>
          </w:p>
        </w:tc>
        <w:tc>
          <w:tcPr>
            <w:tcW w:w="2268" w:type="dxa"/>
            <w:shd w:val="clear" w:color="auto" w:fill="E2EFD9" w:themeFill="accent6" w:themeFillTint="33"/>
            <w:noWrap/>
            <w:vAlign w:val="center"/>
            <w:hideMark/>
          </w:tcPr>
          <w:p w14:paraId="2A0EA47A" w14:textId="6025F12B" w:rsidR="00C47DEE" w:rsidRPr="00BC5EAA" w:rsidRDefault="002F660A" w:rsidP="002F660A">
            <w:pPr>
              <w:rPr>
                <w:rFonts w:ascii="Fira Sans" w:hAnsi="Fira Sans" w:cs="Arial"/>
                <w:b/>
                <w:bCs/>
                <w:sz w:val="20"/>
                <w:lang w:eastAsia="hr-HR"/>
              </w:rPr>
            </w:pPr>
            <w:r w:rsidRPr="00BC5EAA">
              <w:rPr>
                <w:rFonts w:ascii="Fira Sans" w:hAnsi="Fira Sans" w:cs="Arial"/>
                <w:b/>
                <w:bCs/>
                <w:sz w:val="20"/>
                <w:lang w:eastAsia="hr-HR"/>
              </w:rPr>
              <w:t>Prometno – tehnički poslovi</w:t>
            </w:r>
          </w:p>
        </w:tc>
        <w:tc>
          <w:tcPr>
            <w:tcW w:w="1020" w:type="dxa"/>
            <w:shd w:val="clear" w:color="auto" w:fill="E2EFD9" w:themeFill="accent6" w:themeFillTint="33"/>
            <w:noWrap/>
            <w:vAlign w:val="center"/>
            <w:hideMark/>
          </w:tcPr>
          <w:p w14:paraId="0EC8A90D" w14:textId="55535876" w:rsidR="00C47DEE" w:rsidRPr="00BC5EAA" w:rsidRDefault="00C47DEE" w:rsidP="00527D53">
            <w:pPr>
              <w:jc w:val="center"/>
              <w:rPr>
                <w:rFonts w:ascii="Fira Sans" w:hAnsi="Fira Sans" w:cs="Arial"/>
                <w:b/>
                <w:bCs/>
                <w:sz w:val="20"/>
                <w:lang w:eastAsia="hr-HR"/>
              </w:rPr>
            </w:pPr>
            <w:r w:rsidRPr="00BC5EAA">
              <w:rPr>
                <w:rFonts w:ascii="Fira Sans" w:hAnsi="Fira Sans" w:cs="Arial"/>
                <w:b/>
                <w:bCs/>
                <w:sz w:val="20"/>
                <w:lang w:eastAsia="hr-HR"/>
              </w:rPr>
              <w:t>10</w:t>
            </w:r>
            <w:r w:rsidR="001E5A0B" w:rsidRPr="00BC5EAA">
              <w:rPr>
                <w:rFonts w:ascii="Fira Sans" w:hAnsi="Fira Sans" w:cs="Arial"/>
                <w:b/>
                <w:bCs/>
                <w:sz w:val="20"/>
                <w:lang w:eastAsia="hr-HR"/>
              </w:rPr>
              <w:t>7</w:t>
            </w:r>
          </w:p>
        </w:tc>
        <w:tc>
          <w:tcPr>
            <w:tcW w:w="2268" w:type="dxa"/>
            <w:shd w:val="clear" w:color="auto" w:fill="E2EFD9" w:themeFill="accent6" w:themeFillTint="33"/>
            <w:noWrap/>
            <w:vAlign w:val="center"/>
            <w:hideMark/>
          </w:tcPr>
          <w:p w14:paraId="430A0B33" w14:textId="19A42D27" w:rsidR="00C47DEE" w:rsidRPr="00BC5EAA" w:rsidRDefault="002F660A" w:rsidP="002F660A">
            <w:pPr>
              <w:rPr>
                <w:rFonts w:ascii="Fira Sans" w:hAnsi="Fira Sans" w:cs="Arial"/>
                <w:b/>
                <w:bCs/>
                <w:sz w:val="20"/>
                <w:lang w:eastAsia="hr-HR"/>
              </w:rPr>
            </w:pPr>
            <w:r w:rsidRPr="00BC5EAA">
              <w:rPr>
                <w:rFonts w:ascii="Fira Sans" w:hAnsi="Fira Sans" w:cs="Arial"/>
                <w:b/>
                <w:bCs/>
                <w:sz w:val="20"/>
                <w:lang w:eastAsia="hr-HR"/>
              </w:rPr>
              <w:t>Financijsko – računovodstveni poslovi</w:t>
            </w:r>
          </w:p>
        </w:tc>
        <w:tc>
          <w:tcPr>
            <w:tcW w:w="1020" w:type="dxa"/>
            <w:shd w:val="clear" w:color="auto" w:fill="E2EFD9" w:themeFill="accent6" w:themeFillTint="33"/>
            <w:noWrap/>
            <w:vAlign w:val="center"/>
            <w:hideMark/>
          </w:tcPr>
          <w:p w14:paraId="735C7532" w14:textId="75775325" w:rsidR="00C47DEE" w:rsidRPr="00BC5EAA" w:rsidRDefault="00885FB2" w:rsidP="00527D53">
            <w:pPr>
              <w:jc w:val="center"/>
              <w:rPr>
                <w:rFonts w:ascii="Fira Sans" w:hAnsi="Fira Sans" w:cs="Arial"/>
                <w:b/>
                <w:bCs/>
                <w:sz w:val="20"/>
                <w:lang w:eastAsia="hr-HR"/>
              </w:rPr>
            </w:pPr>
            <w:r>
              <w:rPr>
                <w:rFonts w:ascii="Fira Sans" w:hAnsi="Fira Sans" w:cs="Arial"/>
                <w:b/>
                <w:bCs/>
                <w:sz w:val="20"/>
                <w:lang w:eastAsia="hr-HR"/>
              </w:rPr>
              <w:t>12</w:t>
            </w:r>
          </w:p>
        </w:tc>
      </w:tr>
    </w:tbl>
    <w:p w14:paraId="59B2E06D" w14:textId="77777777" w:rsidR="00C47DEE" w:rsidRPr="002F660A" w:rsidRDefault="00C47DEE" w:rsidP="00C47DEE">
      <w:pPr>
        <w:jc w:val="both"/>
        <w:rPr>
          <w:rFonts w:ascii="Fira Sans" w:hAnsi="Fira Sans" w:cs="Tahoma"/>
          <w:szCs w:val="24"/>
        </w:rPr>
      </w:pPr>
    </w:p>
    <w:p w14:paraId="3E58ACF5" w14:textId="44F7EAE0" w:rsidR="00AA5759" w:rsidRDefault="00AA5759">
      <w:pPr>
        <w:spacing w:after="160" w:line="259" w:lineRule="auto"/>
        <w:rPr>
          <w:rFonts w:ascii="Fira Sans" w:hAnsi="Fira Sans" w:cs="Arial"/>
          <w:b/>
          <w:sz w:val="22"/>
          <w:szCs w:val="22"/>
        </w:rPr>
      </w:pPr>
      <w:r>
        <w:rPr>
          <w:rFonts w:ascii="Fira Sans" w:hAnsi="Fira Sans" w:cs="Arial"/>
          <w:b/>
          <w:szCs w:val="22"/>
        </w:rPr>
        <w:br w:type="page"/>
      </w:r>
    </w:p>
    <w:p w14:paraId="1831D4BC" w14:textId="77777777" w:rsidR="00C47DEE" w:rsidRPr="002F660A" w:rsidRDefault="00C47DEE" w:rsidP="00C47DEE">
      <w:pPr>
        <w:pStyle w:val="Odlomakpopisa"/>
        <w:numPr>
          <w:ilvl w:val="0"/>
          <w:numId w:val="1"/>
        </w:numPr>
        <w:jc w:val="both"/>
        <w:rPr>
          <w:rFonts w:ascii="Fira Sans" w:hAnsi="Fira Sans" w:cs="Arial"/>
          <w:b/>
          <w:sz w:val="22"/>
          <w:szCs w:val="22"/>
          <w:u w:val="single"/>
        </w:rPr>
      </w:pPr>
      <w:r w:rsidRPr="002F660A">
        <w:rPr>
          <w:rFonts w:ascii="Fira Sans" w:hAnsi="Fira Sans" w:cs="Arial"/>
          <w:b/>
          <w:sz w:val="22"/>
          <w:szCs w:val="22"/>
          <w:u w:val="single"/>
        </w:rPr>
        <w:lastRenderedPageBreak/>
        <w:t>PLAN PRIHODA I RASHODA</w:t>
      </w:r>
    </w:p>
    <w:p w14:paraId="4ABAF8C1" w14:textId="77777777" w:rsidR="00C47DEE" w:rsidRPr="002F660A" w:rsidRDefault="00C47DEE" w:rsidP="00C47DEE">
      <w:pPr>
        <w:jc w:val="both"/>
        <w:rPr>
          <w:rFonts w:ascii="Fira Sans" w:hAnsi="Fira Sans" w:cs="Arial"/>
          <w:sz w:val="22"/>
          <w:szCs w:val="22"/>
        </w:rPr>
      </w:pPr>
    </w:p>
    <w:p w14:paraId="01E5D065" w14:textId="2F441654" w:rsidR="00C47DEE" w:rsidRPr="002F660A" w:rsidRDefault="00C47DEE" w:rsidP="00C47DEE">
      <w:pPr>
        <w:jc w:val="both"/>
        <w:rPr>
          <w:rFonts w:ascii="Fira Sans" w:hAnsi="Fira Sans" w:cs="Arial"/>
          <w:sz w:val="22"/>
          <w:szCs w:val="22"/>
        </w:rPr>
      </w:pPr>
      <w:r w:rsidRPr="002F660A">
        <w:rPr>
          <w:rFonts w:ascii="Fira Sans" w:hAnsi="Fira Sans" w:cs="Arial"/>
          <w:sz w:val="22"/>
          <w:szCs w:val="22"/>
        </w:rPr>
        <w:t>Prilikom definiranja plana prihoda i rashoda za 202</w:t>
      </w:r>
      <w:r w:rsidR="00E80857">
        <w:rPr>
          <w:rFonts w:ascii="Fira Sans" w:hAnsi="Fira Sans" w:cs="Arial"/>
          <w:sz w:val="22"/>
          <w:szCs w:val="22"/>
        </w:rPr>
        <w:t>5</w:t>
      </w:r>
      <w:r w:rsidRPr="002F660A">
        <w:rPr>
          <w:rFonts w:ascii="Fira Sans" w:hAnsi="Fira Sans" w:cs="Arial"/>
          <w:sz w:val="22"/>
          <w:szCs w:val="22"/>
        </w:rPr>
        <w:t>. godinu krenulo se od sljedećih elemenata:</w:t>
      </w:r>
    </w:p>
    <w:p w14:paraId="687862B8" w14:textId="3547D4D8" w:rsidR="00C47DEE" w:rsidRPr="002F660A" w:rsidRDefault="00C47DEE" w:rsidP="00C47DEE">
      <w:pPr>
        <w:pStyle w:val="Odlomakpopisa"/>
        <w:numPr>
          <w:ilvl w:val="0"/>
          <w:numId w:val="6"/>
        </w:numPr>
        <w:jc w:val="both"/>
        <w:rPr>
          <w:rFonts w:ascii="Fira Sans" w:hAnsi="Fira Sans" w:cs="Arial"/>
          <w:sz w:val="22"/>
          <w:szCs w:val="22"/>
        </w:rPr>
      </w:pPr>
      <w:r w:rsidRPr="002F660A">
        <w:rPr>
          <w:rFonts w:ascii="Fira Sans" w:hAnsi="Fira Sans" w:cs="Arial"/>
          <w:sz w:val="22"/>
          <w:szCs w:val="22"/>
        </w:rPr>
        <w:t>osnova za planiranje prihoda je ostvaren prihod u 202</w:t>
      </w:r>
      <w:r w:rsidR="00E80857">
        <w:rPr>
          <w:rFonts w:ascii="Fira Sans" w:hAnsi="Fira Sans" w:cs="Arial"/>
          <w:sz w:val="22"/>
          <w:szCs w:val="22"/>
        </w:rPr>
        <w:t>3</w:t>
      </w:r>
      <w:r w:rsidRPr="002F660A">
        <w:rPr>
          <w:rFonts w:ascii="Fira Sans" w:hAnsi="Fira Sans" w:cs="Arial"/>
          <w:sz w:val="22"/>
          <w:szCs w:val="22"/>
        </w:rPr>
        <w:t xml:space="preserve">. godini i </w:t>
      </w:r>
      <w:r w:rsidR="002378E4">
        <w:rPr>
          <w:rFonts w:ascii="Fira Sans" w:hAnsi="Fira Sans" w:cs="Arial"/>
          <w:sz w:val="22"/>
          <w:szCs w:val="22"/>
        </w:rPr>
        <w:t xml:space="preserve">projekcija </w:t>
      </w:r>
      <w:r w:rsidRPr="002F660A">
        <w:rPr>
          <w:rFonts w:ascii="Fira Sans" w:hAnsi="Fira Sans" w:cs="Arial"/>
          <w:sz w:val="22"/>
          <w:szCs w:val="22"/>
        </w:rPr>
        <w:t>prihod</w:t>
      </w:r>
      <w:r w:rsidR="002378E4">
        <w:rPr>
          <w:rFonts w:ascii="Fira Sans" w:hAnsi="Fira Sans" w:cs="Arial"/>
          <w:sz w:val="22"/>
          <w:szCs w:val="22"/>
        </w:rPr>
        <w:t>a</w:t>
      </w:r>
      <w:r w:rsidRPr="002F660A">
        <w:rPr>
          <w:rFonts w:ascii="Fira Sans" w:hAnsi="Fira Sans" w:cs="Arial"/>
          <w:sz w:val="22"/>
          <w:szCs w:val="22"/>
        </w:rPr>
        <w:t xml:space="preserve"> tijekom 202</w:t>
      </w:r>
      <w:r w:rsidR="00E80857">
        <w:rPr>
          <w:rFonts w:ascii="Fira Sans" w:hAnsi="Fira Sans" w:cs="Arial"/>
          <w:sz w:val="22"/>
          <w:szCs w:val="22"/>
        </w:rPr>
        <w:t>4</w:t>
      </w:r>
      <w:r w:rsidRPr="002F660A">
        <w:rPr>
          <w:rFonts w:ascii="Fira Sans" w:hAnsi="Fira Sans" w:cs="Arial"/>
          <w:sz w:val="22"/>
          <w:szCs w:val="22"/>
        </w:rPr>
        <w:t>. godine (</w:t>
      </w:r>
      <w:r w:rsidR="002378E4">
        <w:rPr>
          <w:rFonts w:ascii="Fira Sans" w:hAnsi="Fira Sans" w:cs="Arial"/>
          <w:sz w:val="22"/>
          <w:szCs w:val="22"/>
        </w:rPr>
        <w:t xml:space="preserve">na osnovu ostvarenog u prva 3 </w:t>
      </w:r>
      <w:r w:rsidRPr="002F660A">
        <w:rPr>
          <w:rFonts w:ascii="Fira Sans" w:hAnsi="Fira Sans" w:cs="Arial"/>
          <w:sz w:val="22"/>
          <w:szCs w:val="22"/>
        </w:rPr>
        <w:t>kvartal</w:t>
      </w:r>
      <w:r w:rsidR="002378E4">
        <w:rPr>
          <w:rFonts w:ascii="Fira Sans" w:hAnsi="Fira Sans" w:cs="Arial"/>
          <w:sz w:val="22"/>
          <w:szCs w:val="22"/>
        </w:rPr>
        <w:t>a</w:t>
      </w:r>
      <w:r w:rsidRPr="002F660A">
        <w:rPr>
          <w:rFonts w:ascii="Fira Sans" w:hAnsi="Fira Sans" w:cs="Arial"/>
          <w:sz w:val="22"/>
          <w:szCs w:val="22"/>
        </w:rPr>
        <w:t>), kao i podmirenje svih obveza vlasnika prema Društvu.</w:t>
      </w:r>
    </w:p>
    <w:p w14:paraId="6D70173E" w14:textId="13A7A833" w:rsidR="00C47DEE" w:rsidRPr="002F660A" w:rsidRDefault="00C47DEE" w:rsidP="00C47DEE">
      <w:pPr>
        <w:pStyle w:val="Odlomakpopisa"/>
        <w:numPr>
          <w:ilvl w:val="0"/>
          <w:numId w:val="6"/>
        </w:numPr>
        <w:jc w:val="both"/>
        <w:rPr>
          <w:rFonts w:ascii="Fira Sans" w:hAnsi="Fira Sans" w:cs="Arial"/>
          <w:sz w:val="22"/>
          <w:szCs w:val="22"/>
        </w:rPr>
      </w:pPr>
      <w:r w:rsidRPr="002F660A">
        <w:rPr>
          <w:rFonts w:ascii="Fira Sans" w:hAnsi="Fira Sans" w:cs="Arial"/>
          <w:sz w:val="22"/>
          <w:szCs w:val="22"/>
        </w:rPr>
        <w:t xml:space="preserve">procjena rashoda temelji se na </w:t>
      </w:r>
      <w:r w:rsidR="00111CF9">
        <w:rPr>
          <w:rFonts w:ascii="Fira Sans" w:hAnsi="Fira Sans" w:cs="Arial"/>
          <w:sz w:val="22"/>
          <w:szCs w:val="22"/>
        </w:rPr>
        <w:t>realiziranim</w:t>
      </w:r>
      <w:r w:rsidR="00111CF9" w:rsidRPr="002F660A">
        <w:rPr>
          <w:rFonts w:ascii="Fira Sans" w:hAnsi="Fira Sans" w:cs="Arial"/>
          <w:sz w:val="22"/>
          <w:szCs w:val="22"/>
        </w:rPr>
        <w:t xml:space="preserve"> </w:t>
      </w:r>
      <w:r w:rsidRPr="002F660A">
        <w:rPr>
          <w:rFonts w:ascii="Fira Sans" w:hAnsi="Fira Sans" w:cs="Arial"/>
          <w:sz w:val="22"/>
          <w:szCs w:val="22"/>
        </w:rPr>
        <w:t>troškov</w:t>
      </w:r>
      <w:r w:rsidR="00111CF9">
        <w:rPr>
          <w:rFonts w:ascii="Fira Sans" w:hAnsi="Fira Sans" w:cs="Arial"/>
          <w:sz w:val="22"/>
          <w:szCs w:val="22"/>
        </w:rPr>
        <w:t>ima</w:t>
      </w:r>
      <w:r w:rsidRPr="002F660A">
        <w:rPr>
          <w:rFonts w:ascii="Fira Sans" w:hAnsi="Fira Sans" w:cs="Arial"/>
          <w:sz w:val="22"/>
          <w:szCs w:val="22"/>
        </w:rPr>
        <w:t xml:space="preserve"> </w:t>
      </w:r>
      <w:r w:rsidR="002378E4">
        <w:rPr>
          <w:rFonts w:ascii="Fira Sans" w:hAnsi="Fira Sans" w:cs="Arial"/>
          <w:sz w:val="22"/>
          <w:szCs w:val="22"/>
        </w:rPr>
        <w:t>u 202</w:t>
      </w:r>
      <w:r w:rsidR="00E80857">
        <w:rPr>
          <w:rFonts w:ascii="Fira Sans" w:hAnsi="Fira Sans" w:cs="Arial"/>
          <w:sz w:val="22"/>
          <w:szCs w:val="22"/>
        </w:rPr>
        <w:t>3</w:t>
      </w:r>
      <w:r w:rsidR="002378E4">
        <w:rPr>
          <w:rFonts w:ascii="Fira Sans" w:hAnsi="Fira Sans" w:cs="Arial"/>
          <w:sz w:val="22"/>
          <w:szCs w:val="22"/>
        </w:rPr>
        <w:t>. godini i</w:t>
      </w:r>
      <w:r w:rsidRPr="002F660A">
        <w:rPr>
          <w:rFonts w:ascii="Fira Sans" w:hAnsi="Fira Sans" w:cs="Arial"/>
          <w:sz w:val="22"/>
          <w:szCs w:val="22"/>
        </w:rPr>
        <w:t xml:space="preserve"> projekciji </w:t>
      </w:r>
      <w:r w:rsidR="002378E4">
        <w:rPr>
          <w:rFonts w:ascii="Fira Sans" w:hAnsi="Fira Sans" w:cs="Arial"/>
          <w:sz w:val="22"/>
          <w:szCs w:val="22"/>
        </w:rPr>
        <w:t xml:space="preserve">troškova </w:t>
      </w:r>
      <w:r w:rsidRPr="002F660A">
        <w:rPr>
          <w:rFonts w:ascii="Fira Sans" w:hAnsi="Fira Sans" w:cs="Arial"/>
          <w:sz w:val="22"/>
          <w:szCs w:val="22"/>
        </w:rPr>
        <w:t>za 202</w:t>
      </w:r>
      <w:r w:rsidR="00E80857">
        <w:rPr>
          <w:rFonts w:ascii="Fira Sans" w:hAnsi="Fira Sans" w:cs="Arial"/>
          <w:sz w:val="22"/>
          <w:szCs w:val="22"/>
        </w:rPr>
        <w:t>4</w:t>
      </w:r>
      <w:r w:rsidRPr="002F660A">
        <w:rPr>
          <w:rFonts w:ascii="Fira Sans" w:hAnsi="Fira Sans" w:cs="Arial"/>
          <w:sz w:val="22"/>
          <w:szCs w:val="22"/>
        </w:rPr>
        <w:t>. godinu (</w:t>
      </w:r>
      <w:r w:rsidR="002378E4">
        <w:rPr>
          <w:rFonts w:ascii="Fira Sans" w:hAnsi="Fira Sans" w:cs="Arial"/>
          <w:sz w:val="22"/>
          <w:szCs w:val="22"/>
        </w:rPr>
        <w:t>na osnovu ostvarenog u prva 3</w:t>
      </w:r>
      <w:r w:rsidRPr="002F660A">
        <w:rPr>
          <w:rFonts w:ascii="Fira Sans" w:hAnsi="Fira Sans" w:cs="Arial"/>
          <w:sz w:val="22"/>
          <w:szCs w:val="22"/>
        </w:rPr>
        <w:t xml:space="preserve"> kvartal</w:t>
      </w:r>
      <w:r w:rsidR="002378E4">
        <w:rPr>
          <w:rFonts w:ascii="Fira Sans" w:hAnsi="Fira Sans" w:cs="Arial"/>
          <w:sz w:val="22"/>
          <w:szCs w:val="22"/>
        </w:rPr>
        <w:t>a</w:t>
      </w:r>
      <w:r w:rsidRPr="002F660A">
        <w:rPr>
          <w:rFonts w:ascii="Fira Sans" w:hAnsi="Fira Sans" w:cs="Arial"/>
          <w:sz w:val="22"/>
          <w:szCs w:val="22"/>
        </w:rPr>
        <w:t>).</w:t>
      </w:r>
    </w:p>
    <w:p w14:paraId="2AC52984" w14:textId="77777777" w:rsidR="00C47DEE" w:rsidRPr="002F660A" w:rsidRDefault="00C47DEE" w:rsidP="00C47DEE">
      <w:pPr>
        <w:pStyle w:val="Uvuenotijeloteksta"/>
        <w:ind w:firstLine="0"/>
        <w:rPr>
          <w:rFonts w:ascii="Fira Sans" w:hAnsi="Fira Sans" w:cs="Arial"/>
          <w:szCs w:val="22"/>
        </w:rPr>
      </w:pPr>
    </w:p>
    <w:p w14:paraId="68D6813F" w14:textId="77777777" w:rsidR="00C47DEE" w:rsidRPr="002F660A" w:rsidRDefault="00C47DEE" w:rsidP="00C47DEE">
      <w:pPr>
        <w:pStyle w:val="Uvuenotijeloteksta"/>
        <w:ind w:firstLine="0"/>
        <w:rPr>
          <w:rFonts w:ascii="Fira Sans" w:hAnsi="Fira Sans" w:cs="Arial"/>
          <w:b/>
          <w:bCs/>
          <w:szCs w:val="22"/>
          <w:u w:val="single"/>
        </w:rPr>
      </w:pPr>
      <w:r w:rsidRPr="002F660A">
        <w:rPr>
          <w:rFonts w:ascii="Fira Sans" w:hAnsi="Fira Sans" w:cs="Arial"/>
          <w:b/>
          <w:bCs/>
          <w:szCs w:val="22"/>
          <w:u w:val="single"/>
        </w:rPr>
        <w:t>Obrazloženje pozicija prihoda:</w:t>
      </w:r>
    </w:p>
    <w:p w14:paraId="082934FE" w14:textId="77777777" w:rsidR="00C47DEE" w:rsidRPr="002F660A" w:rsidRDefault="00C47DEE" w:rsidP="00C47DEE">
      <w:pPr>
        <w:pStyle w:val="Uvuenotijeloteksta"/>
        <w:ind w:firstLine="0"/>
        <w:rPr>
          <w:rFonts w:ascii="Fira Sans" w:hAnsi="Fira Sans" w:cs="Arial"/>
          <w:szCs w:val="22"/>
        </w:rPr>
      </w:pPr>
    </w:p>
    <w:p w14:paraId="2FE2A55A" w14:textId="2C415DA5"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Tijekom 202</w:t>
      </w:r>
      <w:r w:rsidR="00E80857">
        <w:rPr>
          <w:rFonts w:ascii="Fira Sans" w:hAnsi="Fira Sans" w:cs="Arial"/>
          <w:szCs w:val="22"/>
        </w:rPr>
        <w:t>5</w:t>
      </w:r>
      <w:r w:rsidRPr="002F660A">
        <w:rPr>
          <w:rFonts w:ascii="Fira Sans" w:hAnsi="Fira Sans" w:cs="Arial"/>
          <w:szCs w:val="22"/>
        </w:rPr>
        <w:t xml:space="preserve">. godine planiraju se ukupni prihodi u iznosu od </w:t>
      </w:r>
      <w:r w:rsidR="00E80857">
        <w:rPr>
          <w:rFonts w:ascii="Fira Sans" w:hAnsi="Fira Sans" w:cs="Arial"/>
          <w:szCs w:val="22"/>
        </w:rPr>
        <w:t>6.28</w:t>
      </w:r>
      <w:r w:rsidR="004546C6">
        <w:rPr>
          <w:rFonts w:ascii="Fira Sans" w:hAnsi="Fira Sans" w:cs="Arial"/>
          <w:szCs w:val="22"/>
        </w:rPr>
        <w:t>9</w:t>
      </w:r>
      <w:r w:rsidR="00E80857">
        <w:rPr>
          <w:rFonts w:ascii="Fira Sans" w:hAnsi="Fira Sans" w:cs="Arial"/>
          <w:szCs w:val="22"/>
        </w:rPr>
        <w:t>.700</w:t>
      </w:r>
      <w:r w:rsidRPr="002F660A">
        <w:rPr>
          <w:rFonts w:ascii="Fira Sans" w:hAnsi="Fira Sans" w:cs="Arial"/>
          <w:szCs w:val="22"/>
        </w:rPr>
        <w:t xml:space="preserve"> € što je </w:t>
      </w:r>
      <w:r w:rsidR="00E80857">
        <w:rPr>
          <w:rFonts w:ascii="Fira Sans" w:hAnsi="Fira Sans" w:cs="Arial"/>
          <w:szCs w:val="22"/>
        </w:rPr>
        <w:t>2</w:t>
      </w:r>
      <w:r w:rsidR="000D4A46">
        <w:rPr>
          <w:rFonts w:ascii="Fira Sans" w:hAnsi="Fira Sans" w:cs="Arial"/>
          <w:szCs w:val="22"/>
        </w:rPr>
        <w:t xml:space="preserve"> </w:t>
      </w:r>
      <w:r w:rsidRPr="002F660A">
        <w:rPr>
          <w:rFonts w:ascii="Fira Sans" w:hAnsi="Fira Sans" w:cs="Arial"/>
          <w:szCs w:val="22"/>
        </w:rPr>
        <w:t xml:space="preserve">% </w:t>
      </w:r>
      <w:r w:rsidR="00E80857">
        <w:rPr>
          <w:rFonts w:ascii="Fira Sans" w:hAnsi="Fira Sans" w:cs="Arial"/>
          <w:szCs w:val="22"/>
        </w:rPr>
        <w:t>manje</w:t>
      </w:r>
      <w:r w:rsidR="00E80857" w:rsidRPr="002F660A">
        <w:rPr>
          <w:rFonts w:ascii="Fira Sans" w:hAnsi="Fira Sans" w:cs="Arial"/>
          <w:szCs w:val="22"/>
        </w:rPr>
        <w:t xml:space="preserve"> </w:t>
      </w:r>
      <w:r w:rsidRPr="002F660A">
        <w:rPr>
          <w:rFonts w:ascii="Fira Sans" w:hAnsi="Fira Sans" w:cs="Arial"/>
          <w:szCs w:val="22"/>
        </w:rPr>
        <w:t>od projekcije ostvarenja za 202</w:t>
      </w:r>
      <w:r w:rsidR="00E80857">
        <w:rPr>
          <w:rFonts w:ascii="Fira Sans" w:hAnsi="Fira Sans" w:cs="Arial"/>
          <w:szCs w:val="22"/>
        </w:rPr>
        <w:t>4</w:t>
      </w:r>
      <w:r w:rsidRPr="002F660A">
        <w:rPr>
          <w:rFonts w:ascii="Fira Sans" w:hAnsi="Fira Sans" w:cs="Arial"/>
          <w:szCs w:val="22"/>
        </w:rPr>
        <w:t>. godinu</w:t>
      </w:r>
      <w:r w:rsidR="00E80857">
        <w:rPr>
          <w:rFonts w:ascii="Fira Sans" w:hAnsi="Fira Sans" w:cs="Arial"/>
          <w:szCs w:val="22"/>
        </w:rPr>
        <w:t>. Smanjenje je prije svega uzrokovano zbog smanjenja prihoda od amortizacije za autobuse nabavljene putem potpora Europske unije.</w:t>
      </w:r>
    </w:p>
    <w:p w14:paraId="24EE4690" w14:textId="77777777" w:rsidR="00C47DEE" w:rsidRPr="002F660A" w:rsidRDefault="00C47DEE" w:rsidP="00C47DEE">
      <w:pPr>
        <w:pStyle w:val="Uvuenotijeloteksta"/>
        <w:ind w:firstLine="0"/>
        <w:rPr>
          <w:rFonts w:ascii="Fira Sans" w:hAnsi="Fira Sans" w:cs="Arial"/>
          <w:szCs w:val="22"/>
        </w:rPr>
      </w:pPr>
    </w:p>
    <w:p w14:paraId="6415C61F" w14:textId="51AB8565" w:rsidR="00C47DEE" w:rsidRPr="002F660A" w:rsidRDefault="00C47DEE" w:rsidP="00C47DEE">
      <w:pPr>
        <w:pStyle w:val="Uvuenotijeloteksta"/>
        <w:ind w:firstLine="0"/>
        <w:rPr>
          <w:rFonts w:ascii="Fira Sans" w:hAnsi="Fira Sans" w:cs="Arial"/>
          <w:b/>
          <w:szCs w:val="22"/>
        </w:rPr>
      </w:pPr>
      <w:r w:rsidRPr="002F660A">
        <w:rPr>
          <w:rFonts w:ascii="Fira Sans" w:hAnsi="Fira Sans" w:cs="Arial"/>
          <w:b/>
          <w:szCs w:val="22"/>
        </w:rPr>
        <w:t xml:space="preserve">Poslovni prihodi </w:t>
      </w:r>
      <w:r w:rsidRPr="002F660A">
        <w:rPr>
          <w:rFonts w:ascii="Fira Sans" w:hAnsi="Fira Sans" w:cs="Arial"/>
          <w:szCs w:val="22"/>
        </w:rPr>
        <w:t xml:space="preserve">planirani su u ukupnom iznosu od </w:t>
      </w:r>
      <w:r w:rsidR="00E80857">
        <w:rPr>
          <w:rFonts w:ascii="Fira Sans" w:hAnsi="Fira Sans" w:cs="Arial"/>
          <w:szCs w:val="22"/>
        </w:rPr>
        <w:t>6.24</w:t>
      </w:r>
      <w:r w:rsidR="00111CF9">
        <w:rPr>
          <w:rFonts w:ascii="Fira Sans" w:hAnsi="Fira Sans" w:cs="Arial"/>
          <w:szCs w:val="22"/>
        </w:rPr>
        <w:t>9</w:t>
      </w:r>
      <w:r w:rsidR="00E80857">
        <w:rPr>
          <w:rFonts w:ascii="Fira Sans" w:hAnsi="Fira Sans" w:cs="Arial"/>
          <w:szCs w:val="22"/>
        </w:rPr>
        <w:t>.200</w:t>
      </w:r>
      <w:r w:rsidRPr="002F660A">
        <w:rPr>
          <w:rFonts w:ascii="Fira Sans" w:hAnsi="Fira Sans" w:cs="Arial"/>
          <w:szCs w:val="22"/>
        </w:rPr>
        <w:t xml:space="preserve"> € gdje su najznačajnije pozicije:</w:t>
      </w:r>
    </w:p>
    <w:p w14:paraId="6DC296A3" w14:textId="77777777" w:rsidR="00C47DEE" w:rsidRPr="002F660A" w:rsidRDefault="00C47DEE" w:rsidP="00C47DEE">
      <w:pPr>
        <w:pStyle w:val="Uvuenotijeloteksta"/>
        <w:ind w:firstLine="0"/>
        <w:rPr>
          <w:rFonts w:ascii="Fira Sans" w:hAnsi="Fira Sans" w:cs="Arial"/>
          <w:szCs w:val="22"/>
        </w:rPr>
      </w:pPr>
    </w:p>
    <w:p w14:paraId="5D19E4BF" w14:textId="2760FE1E" w:rsidR="00C47DEE" w:rsidRPr="002F660A" w:rsidRDefault="00435842" w:rsidP="00C47DEE">
      <w:pPr>
        <w:pStyle w:val="Uvuenotijeloteksta"/>
        <w:ind w:firstLine="0"/>
        <w:rPr>
          <w:rFonts w:ascii="Fira Sans" w:hAnsi="Fira Sans" w:cs="Arial"/>
          <w:i/>
          <w:iCs/>
          <w:szCs w:val="22"/>
          <w:u w:val="single"/>
        </w:rPr>
      </w:pPr>
      <w:r>
        <w:rPr>
          <w:rFonts w:ascii="Fira Sans" w:hAnsi="Fira Sans" w:cs="Arial"/>
          <w:i/>
          <w:iCs/>
          <w:szCs w:val="22"/>
          <w:u w:val="single"/>
        </w:rPr>
        <w:t xml:space="preserve">Tablica 2. </w:t>
      </w:r>
      <w:r w:rsidR="00C47DEE" w:rsidRPr="002F660A">
        <w:rPr>
          <w:rFonts w:ascii="Fira Sans" w:hAnsi="Fira Sans" w:cs="Arial"/>
          <w:i/>
          <w:iCs/>
          <w:szCs w:val="22"/>
          <w:u w:val="single"/>
        </w:rPr>
        <w:t>Prihod od pružanja usluga – 2.</w:t>
      </w:r>
      <w:r w:rsidR="00E80857">
        <w:rPr>
          <w:rFonts w:ascii="Fira Sans" w:hAnsi="Fira Sans" w:cs="Arial"/>
          <w:i/>
          <w:iCs/>
          <w:szCs w:val="22"/>
          <w:u w:val="single"/>
        </w:rPr>
        <w:t>850</w:t>
      </w:r>
      <w:r w:rsidR="00C47DEE" w:rsidRPr="002F660A">
        <w:rPr>
          <w:rFonts w:ascii="Fira Sans" w:hAnsi="Fira Sans" w:cs="Arial"/>
          <w:i/>
          <w:iCs/>
          <w:szCs w:val="22"/>
          <w:u w:val="single"/>
        </w:rPr>
        <w:t>.000 €</w:t>
      </w:r>
    </w:p>
    <w:p w14:paraId="45696534" w14:textId="77777777" w:rsidR="00C47DEE" w:rsidRDefault="00C47DEE" w:rsidP="00C47DEE">
      <w:pPr>
        <w:pStyle w:val="Uvuenotijeloteksta"/>
        <w:ind w:firstLine="0"/>
        <w:rPr>
          <w:rFonts w:ascii="Fira Sans" w:hAnsi="Fira Sans" w:cs="Arial"/>
          <w:szCs w:val="22"/>
        </w:rPr>
      </w:pPr>
    </w:p>
    <w:tbl>
      <w:tblPr>
        <w:tblW w:w="5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3544"/>
      </w:tblGrid>
      <w:tr w:rsidR="00BC5EAA" w:rsidRPr="00BC5EAA" w14:paraId="3509E962" w14:textId="77777777" w:rsidTr="00BC5EAA">
        <w:trPr>
          <w:trHeight w:val="615"/>
        </w:trPr>
        <w:tc>
          <w:tcPr>
            <w:tcW w:w="2258" w:type="dxa"/>
            <w:shd w:val="clear" w:color="auto" w:fill="FFF2CC" w:themeFill="accent4" w:themeFillTint="33"/>
            <w:vAlign w:val="center"/>
            <w:hideMark/>
          </w:tcPr>
          <w:p w14:paraId="66D15CF1" w14:textId="77777777" w:rsidR="00BC5EAA" w:rsidRPr="00BC5EAA" w:rsidRDefault="00BC5EAA" w:rsidP="00BC5EAA">
            <w:pPr>
              <w:jc w:val="center"/>
              <w:rPr>
                <w:rFonts w:ascii="Fira Sans" w:hAnsi="Fira Sans" w:cs="Arial"/>
                <w:b/>
                <w:bCs/>
                <w:color w:val="000000"/>
                <w:sz w:val="22"/>
                <w:szCs w:val="22"/>
                <w:lang w:eastAsia="hr-HR"/>
              </w:rPr>
            </w:pPr>
            <w:r w:rsidRPr="00BC5EAA">
              <w:rPr>
                <w:rFonts w:ascii="Fira Sans" w:hAnsi="Fira Sans" w:cs="Arial"/>
                <w:b/>
                <w:bCs/>
                <w:color w:val="000000"/>
                <w:sz w:val="22"/>
                <w:szCs w:val="22"/>
                <w:lang w:eastAsia="hr-HR"/>
              </w:rPr>
              <w:t>Godina</w:t>
            </w:r>
          </w:p>
        </w:tc>
        <w:tc>
          <w:tcPr>
            <w:tcW w:w="3544" w:type="dxa"/>
            <w:shd w:val="clear" w:color="auto" w:fill="FFF2CC" w:themeFill="accent4" w:themeFillTint="33"/>
            <w:vAlign w:val="center"/>
            <w:hideMark/>
          </w:tcPr>
          <w:p w14:paraId="08E785EF" w14:textId="77777777" w:rsidR="00BC5EAA" w:rsidRPr="00BC5EAA" w:rsidRDefault="00BC5EAA" w:rsidP="00BC5EAA">
            <w:pPr>
              <w:jc w:val="center"/>
              <w:rPr>
                <w:rFonts w:ascii="Fira Sans" w:hAnsi="Fira Sans" w:cs="Arial"/>
                <w:b/>
                <w:bCs/>
                <w:color w:val="000000"/>
                <w:sz w:val="22"/>
                <w:szCs w:val="22"/>
                <w:lang w:eastAsia="hr-HR"/>
              </w:rPr>
            </w:pPr>
            <w:r w:rsidRPr="00BC5EAA">
              <w:rPr>
                <w:rFonts w:ascii="Fira Sans" w:hAnsi="Fira Sans" w:cs="Arial"/>
                <w:b/>
                <w:bCs/>
                <w:color w:val="000000"/>
                <w:sz w:val="22"/>
                <w:szCs w:val="22"/>
                <w:lang w:eastAsia="hr-HR"/>
              </w:rPr>
              <w:t>Prihodi od pružanja usluga</w:t>
            </w:r>
            <w:r w:rsidRPr="00BC5EAA">
              <w:rPr>
                <w:rFonts w:ascii="Fira Sans" w:hAnsi="Fira Sans" w:cs="Arial"/>
                <w:b/>
                <w:bCs/>
                <w:color w:val="000000"/>
                <w:sz w:val="22"/>
                <w:szCs w:val="22"/>
                <w:lang w:eastAsia="hr-HR"/>
              </w:rPr>
              <w:br/>
            </w:r>
            <w:r w:rsidRPr="00D141D2">
              <w:rPr>
                <w:rFonts w:ascii="Fira Sans" w:hAnsi="Fira Sans" w:cs="Arial"/>
                <w:color w:val="000000"/>
                <w:sz w:val="22"/>
                <w:szCs w:val="22"/>
                <w:lang w:eastAsia="hr-HR"/>
              </w:rPr>
              <w:t>(€)</w:t>
            </w:r>
          </w:p>
        </w:tc>
      </w:tr>
      <w:tr w:rsidR="00BC5EAA" w:rsidRPr="00BC5EAA" w14:paraId="6C5D8471" w14:textId="77777777" w:rsidTr="00AA5759">
        <w:trPr>
          <w:trHeight w:val="315"/>
        </w:trPr>
        <w:tc>
          <w:tcPr>
            <w:tcW w:w="2258" w:type="dxa"/>
            <w:vAlign w:val="center"/>
            <w:hideMark/>
          </w:tcPr>
          <w:p w14:paraId="584B19FC"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2015</w:t>
            </w:r>
          </w:p>
        </w:tc>
        <w:tc>
          <w:tcPr>
            <w:tcW w:w="3544" w:type="dxa"/>
            <w:vAlign w:val="center"/>
            <w:hideMark/>
          </w:tcPr>
          <w:p w14:paraId="5430BA07"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1.830.787</w:t>
            </w:r>
          </w:p>
        </w:tc>
      </w:tr>
      <w:tr w:rsidR="00BC5EAA" w:rsidRPr="00BC5EAA" w14:paraId="5DD47607" w14:textId="77777777" w:rsidTr="00AA5759">
        <w:trPr>
          <w:trHeight w:val="315"/>
        </w:trPr>
        <w:tc>
          <w:tcPr>
            <w:tcW w:w="2258" w:type="dxa"/>
            <w:vAlign w:val="center"/>
            <w:hideMark/>
          </w:tcPr>
          <w:p w14:paraId="5AAEE473"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2016</w:t>
            </w:r>
          </w:p>
        </w:tc>
        <w:tc>
          <w:tcPr>
            <w:tcW w:w="3544" w:type="dxa"/>
            <w:vAlign w:val="center"/>
            <w:hideMark/>
          </w:tcPr>
          <w:p w14:paraId="027F044B"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1.897.801</w:t>
            </w:r>
          </w:p>
        </w:tc>
      </w:tr>
      <w:tr w:rsidR="00BC5EAA" w:rsidRPr="00BC5EAA" w14:paraId="47CD9259" w14:textId="77777777" w:rsidTr="00AA5759">
        <w:trPr>
          <w:trHeight w:val="315"/>
        </w:trPr>
        <w:tc>
          <w:tcPr>
            <w:tcW w:w="2258" w:type="dxa"/>
            <w:vAlign w:val="center"/>
            <w:hideMark/>
          </w:tcPr>
          <w:p w14:paraId="3AC0E102"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2017</w:t>
            </w:r>
          </w:p>
        </w:tc>
        <w:tc>
          <w:tcPr>
            <w:tcW w:w="3544" w:type="dxa"/>
            <w:vAlign w:val="center"/>
            <w:hideMark/>
          </w:tcPr>
          <w:p w14:paraId="1484DAE0"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2.025.177</w:t>
            </w:r>
          </w:p>
        </w:tc>
      </w:tr>
      <w:tr w:rsidR="00BC5EAA" w:rsidRPr="00BC5EAA" w14:paraId="2A1FD846" w14:textId="77777777" w:rsidTr="00AA5759">
        <w:trPr>
          <w:trHeight w:val="315"/>
        </w:trPr>
        <w:tc>
          <w:tcPr>
            <w:tcW w:w="2258" w:type="dxa"/>
            <w:vAlign w:val="center"/>
            <w:hideMark/>
          </w:tcPr>
          <w:p w14:paraId="34744B68"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2018</w:t>
            </w:r>
          </w:p>
        </w:tc>
        <w:tc>
          <w:tcPr>
            <w:tcW w:w="3544" w:type="dxa"/>
            <w:vAlign w:val="center"/>
            <w:hideMark/>
          </w:tcPr>
          <w:p w14:paraId="6C7D9DE9"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2.139.510</w:t>
            </w:r>
          </w:p>
        </w:tc>
      </w:tr>
      <w:tr w:rsidR="00BC5EAA" w:rsidRPr="00BC5EAA" w14:paraId="77BCA61C" w14:textId="77777777" w:rsidTr="00AA5759">
        <w:trPr>
          <w:trHeight w:val="315"/>
        </w:trPr>
        <w:tc>
          <w:tcPr>
            <w:tcW w:w="2258" w:type="dxa"/>
            <w:vAlign w:val="center"/>
            <w:hideMark/>
          </w:tcPr>
          <w:p w14:paraId="22B8CD2C"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2019</w:t>
            </w:r>
          </w:p>
        </w:tc>
        <w:tc>
          <w:tcPr>
            <w:tcW w:w="3544" w:type="dxa"/>
            <w:vAlign w:val="center"/>
            <w:hideMark/>
          </w:tcPr>
          <w:p w14:paraId="26A3DF5C"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2.209.306</w:t>
            </w:r>
          </w:p>
        </w:tc>
      </w:tr>
      <w:tr w:rsidR="00BC5EAA" w:rsidRPr="00BC5EAA" w14:paraId="35613281" w14:textId="77777777" w:rsidTr="00AA5759">
        <w:trPr>
          <w:trHeight w:val="315"/>
        </w:trPr>
        <w:tc>
          <w:tcPr>
            <w:tcW w:w="2258" w:type="dxa"/>
            <w:vAlign w:val="center"/>
            <w:hideMark/>
          </w:tcPr>
          <w:p w14:paraId="1B3D6A46"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2020</w:t>
            </w:r>
          </w:p>
        </w:tc>
        <w:tc>
          <w:tcPr>
            <w:tcW w:w="3544" w:type="dxa"/>
            <w:vAlign w:val="center"/>
            <w:hideMark/>
          </w:tcPr>
          <w:p w14:paraId="1E22BAB3"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1.136.111</w:t>
            </w:r>
          </w:p>
        </w:tc>
      </w:tr>
      <w:tr w:rsidR="00BC5EAA" w:rsidRPr="00BC5EAA" w14:paraId="72FB347A" w14:textId="77777777" w:rsidTr="00AA5759">
        <w:trPr>
          <w:trHeight w:val="315"/>
        </w:trPr>
        <w:tc>
          <w:tcPr>
            <w:tcW w:w="2258" w:type="dxa"/>
            <w:vAlign w:val="center"/>
            <w:hideMark/>
          </w:tcPr>
          <w:p w14:paraId="6CDB51A8"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2021</w:t>
            </w:r>
          </w:p>
        </w:tc>
        <w:tc>
          <w:tcPr>
            <w:tcW w:w="3544" w:type="dxa"/>
            <w:vAlign w:val="center"/>
            <w:hideMark/>
          </w:tcPr>
          <w:p w14:paraId="34D88F38"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1.386.045</w:t>
            </w:r>
          </w:p>
        </w:tc>
      </w:tr>
      <w:tr w:rsidR="00BC5EAA" w:rsidRPr="00BC5EAA" w14:paraId="2262722F" w14:textId="77777777" w:rsidTr="00AA5759">
        <w:trPr>
          <w:trHeight w:val="315"/>
        </w:trPr>
        <w:tc>
          <w:tcPr>
            <w:tcW w:w="2258" w:type="dxa"/>
            <w:vAlign w:val="center"/>
            <w:hideMark/>
          </w:tcPr>
          <w:p w14:paraId="2A19240F"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2022</w:t>
            </w:r>
          </w:p>
        </w:tc>
        <w:tc>
          <w:tcPr>
            <w:tcW w:w="3544" w:type="dxa"/>
            <w:vAlign w:val="center"/>
            <w:hideMark/>
          </w:tcPr>
          <w:p w14:paraId="2189111E" w14:textId="77777777" w:rsidR="00BC5EAA" w:rsidRPr="00BC5EAA" w:rsidRDefault="00BC5EAA" w:rsidP="00BC5EAA">
            <w:pPr>
              <w:jc w:val="center"/>
              <w:rPr>
                <w:rFonts w:ascii="Fira Sans" w:hAnsi="Fira Sans" w:cs="Arial"/>
                <w:sz w:val="22"/>
                <w:szCs w:val="22"/>
                <w:lang w:eastAsia="hr-HR"/>
              </w:rPr>
            </w:pPr>
            <w:r w:rsidRPr="00BC5EAA">
              <w:rPr>
                <w:rFonts w:ascii="Fira Sans" w:hAnsi="Fira Sans" w:cs="Arial"/>
                <w:sz w:val="22"/>
                <w:szCs w:val="22"/>
                <w:lang w:eastAsia="hr-HR"/>
              </w:rPr>
              <w:t>1.894.841</w:t>
            </w:r>
          </w:p>
        </w:tc>
      </w:tr>
      <w:tr w:rsidR="00BC5EAA" w:rsidRPr="00BC5EAA" w14:paraId="348EBB5F" w14:textId="77777777" w:rsidTr="00AA5759">
        <w:trPr>
          <w:trHeight w:val="315"/>
        </w:trPr>
        <w:tc>
          <w:tcPr>
            <w:tcW w:w="2258" w:type="dxa"/>
            <w:vAlign w:val="center"/>
            <w:hideMark/>
          </w:tcPr>
          <w:p w14:paraId="35C33716" w14:textId="2F540C0E" w:rsidR="00BC5EAA" w:rsidRPr="00BC5EAA" w:rsidRDefault="00C216B2" w:rsidP="00BC5EAA">
            <w:pPr>
              <w:jc w:val="center"/>
              <w:rPr>
                <w:rFonts w:ascii="Fira Sans" w:hAnsi="Fira Sans" w:cs="Arial"/>
                <w:color w:val="000000"/>
                <w:sz w:val="22"/>
                <w:szCs w:val="22"/>
                <w:lang w:eastAsia="hr-HR"/>
              </w:rPr>
            </w:pPr>
            <w:r>
              <w:rPr>
                <w:rFonts w:ascii="Fira Sans" w:hAnsi="Fira Sans" w:cs="Arial"/>
                <w:color w:val="000000"/>
                <w:sz w:val="22"/>
                <w:szCs w:val="22"/>
                <w:lang w:eastAsia="hr-HR"/>
              </w:rPr>
              <w:t>2023</w:t>
            </w:r>
          </w:p>
        </w:tc>
        <w:tc>
          <w:tcPr>
            <w:tcW w:w="3544" w:type="dxa"/>
            <w:vAlign w:val="center"/>
            <w:hideMark/>
          </w:tcPr>
          <w:p w14:paraId="1D2521CF" w14:textId="2C64E054" w:rsidR="00BC5EAA" w:rsidRPr="00BC5EAA" w:rsidRDefault="00C216B2" w:rsidP="00BC5EAA">
            <w:pPr>
              <w:jc w:val="center"/>
              <w:rPr>
                <w:rFonts w:ascii="Fira Sans" w:hAnsi="Fira Sans" w:cs="Arial"/>
                <w:color w:val="000000"/>
                <w:sz w:val="22"/>
                <w:szCs w:val="22"/>
                <w:lang w:eastAsia="hr-HR"/>
              </w:rPr>
            </w:pPr>
            <w:r>
              <w:rPr>
                <w:rFonts w:ascii="Fira Sans" w:hAnsi="Fira Sans" w:cs="Arial"/>
                <w:color w:val="000000"/>
                <w:sz w:val="22"/>
                <w:szCs w:val="22"/>
                <w:lang w:eastAsia="hr-HR"/>
              </w:rPr>
              <w:t>2.280.861</w:t>
            </w:r>
          </w:p>
        </w:tc>
      </w:tr>
      <w:tr w:rsidR="00C216B2" w:rsidRPr="00C216B2" w14:paraId="668A54E0" w14:textId="77777777" w:rsidTr="00BC5EAA">
        <w:trPr>
          <w:trHeight w:val="315"/>
        </w:trPr>
        <w:tc>
          <w:tcPr>
            <w:tcW w:w="2258" w:type="dxa"/>
            <w:shd w:val="clear" w:color="auto" w:fill="E2EFD9" w:themeFill="accent6" w:themeFillTint="33"/>
            <w:vAlign w:val="center"/>
          </w:tcPr>
          <w:p w14:paraId="40AE1F1B" w14:textId="564661CF" w:rsidR="00C216B2" w:rsidRPr="00BE5A71" w:rsidRDefault="00C216B2" w:rsidP="00BC5EAA">
            <w:pPr>
              <w:jc w:val="center"/>
              <w:rPr>
                <w:rFonts w:ascii="Fira Sans" w:hAnsi="Fira Sans" w:cs="Arial"/>
                <w:sz w:val="22"/>
                <w:szCs w:val="22"/>
                <w:lang w:eastAsia="hr-HR"/>
              </w:rPr>
            </w:pPr>
            <w:r w:rsidRPr="00BE5A71">
              <w:rPr>
                <w:rFonts w:ascii="Fira Sans" w:hAnsi="Fira Sans" w:cs="Arial"/>
                <w:sz w:val="22"/>
                <w:szCs w:val="22"/>
                <w:lang w:eastAsia="hr-HR"/>
              </w:rPr>
              <w:t>Projekcija 2024</w:t>
            </w:r>
          </w:p>
        </w:tc>
        <w:tc>
          <w:tcPr>
            <w:tcW w:w="3544" w:type="dxa"/>
            <w:shd w:val="clear" w:color="auto" w:fill="E2EFD9" w:themeFill="accent6" w:themeFillTint="33"/>
            <w:vAlign w:val="center"/>
          </w:tcPr>
          <w:p w14:paraId="72EC190F" w14:textId="30E9C858" w:rsidR="00C216B2" w:rsidRPr="00BE5A71" w:rsidRDefault="00C216B2" w:rsidP="00BC5EAA">
            <w:pPr>
              <w:jc w:val="center"/>
              <w:rPr>
                <w:rFonts w:ascii="Fira Sans" w:hAnsi="Fira Sans" w:cs="Arial"/>
                <w:sz w:val="22"/>
                <w:szCs w:val="22"/>
                <w:lang w:eastAsia="hr-HR"/>
              </w:rPr>
            </w:pPr>
            <w:r w:rsidRPr="00BE5A71">
              <w:rPr>
                <w:rFonts w:ascii="Fira Sans" w:hAnsi="Fira Sans" w:cs="Arial"/>
                <w:sz w:val="22"/>
                <w:szCs w:val="22"/>
                <w:lang w:eastAsia="hr-HR"/>
              </w:rPr>
              <w:t>2.7</w:t>
            </w:r>
            <w:r w:rsidR="004546C6">
              <w:rPr>
                <w:rFonts w:ascii="Fira Sans" w:hAnsi="Fira Sans" w:cs="Arial"/>
                <w:sz w:val="22"/>
                <w:szCs w:val="22"/>
                <w:lang w:eastAsia="hr-HR"/>
              </w:rPr>
              <w:t>4</w:t>
            </w:r>
            <w:r w:rsidRPr="00BE5A71">
              <w:rPr>
                <w:rFonts w:ascii="Fira Sans" w:hAnsi="Fira Sans" w:cs="Arial"/>
                <w:sz w:val="22"/>
                <w:szCs w:val="22"/>
                <w:lang w:eastAsia="hr-HR"/>
              </w:rPr>
              <w:t>6.</w:t>
            </w:r>
            <w:r w:rsidR="004546C6">
              <w:rPr>
                <w:rFonts w:ascii="Fira Sans" w:hAnsi="Fira Sans" w:cs="Arial"/>
                <w:sz w:val="22"/>
                <w:szCs w:val="22"/>
                <w:lang w:eastAsia="hr-HR"/>
              </w:rPr>
              <w:t>779</w:t>
            </w:r>
          </w:p>
        </w:tc>
      </w:tr>
      <w:tr w:rsidR="00BC5EAA" w:rsidRPr="00BC5EAA" w14:paraId="2F24BF64" w14:textId="77777777" w:rsidTr="00BC5EAA">
        <w:trPr>
          <w:trHeight w:val="315"/>
        </w:trPr>
        <w:tc>
          <w:tcPr>
            <w:tcW w:w="2258" w:type="dxa"/>
            <w:shd w:val="clear" w:color="auto" w:fill="E2EFD9" w:themeFill="accent6" w:themeFillTint="33"/>
            <w:vAlign w:val="center"/>
            <w:hideMark/>
          </w:tcPr>
          <w:p w14:paraId="62B6F5B0" w14:textId="5E49611B" w:rsidR="00BC5EAA" w:rsidRPr="00BC5EAA" w:rsidRDefault="00E80857" w:rsidP="00BC5EAA">
            <w:pPr>
              <w:jc w:val="center"/>
              <w:rPr>
                <w:rFonts w:ascii="Fira Sans" w:hAnsi="Fira Sans" w:cs="Arial"/>
                <w:b/>
                <w:bCs/>
                <w:sz w:val="22"/>
                <w:szCs w:val="22"/>
                <w:lang w:eastAsia="hr-HR"/>
              </w:rPr>
            </w:pPr>
            <w:r>
              <w:rPr>
                <w:rFonts w:ascii="Fira Sans" w:hAnsi="Fira Sans" w:cs="Arial"/>
                <w:b/>
                <w:bCs/>
                <w:sz w:val="22"/>
                <w:szCs w:val="22"/>
                <w:lang w:eastAsia="hr-HR"/>
              </w:rPr>
              <w:t>P</w:t>
            </w:r>
            <w:r w:rsidR="00BC5EAA" w:rsidRPr="00BC5EAA">
              <w:rPr>
                <w:rFonts w:ascii="Fira Sans" w:hAnsi="Fira Sans" w:cs="Arial"/>
                <w:b/>
                <w:bCs/>
                <w:sz w:val="22"/>
                <w:szCs w:val="22"/>
                <w:lang w:eastAsia="hr-HR"/>
              </w:rPr>
              <w:t>lan 202</w:t>
            </w:r>
            <w:r>
              <w:rPr>
                <w:rFonts w:ascii="Fira Sans" w:hAnsi="Fira Sans" w:cs="Arial"/>
                <w:b/>
                <w:bCs/>
                <w:sz w:val="22"/>
                <w:szCs w:val="22"/>
                <w:lang w:eastAsia="hr-HR"/>
              </w:rPr>
              <w:t>5</w:t>
            </w:r>
          </w:p>
        </w:tc>
        <w:tc>
          <w:tcPr>
            <w:tcW w:w="3544" w:type="dxa"/>
            <w:shd w:val="clear" w:color="auto" w:fill="E2EFD9" w:themeFill="accent6" w:themeFillTint="33"/>
            <w:vAlign w:val="center"/>
            <w:hideMark/>
          </w:tcPr>
          <w:p w14:paraId="1FFC5A66" w14:textId="13CA9827" w:rsidR="00BC5EAA" w:rsidRPr="00BC5EAA" w:rsidRDefault="00BC5EAA" w:rsidP="00BC5EAA">
            <w:pPr>
              <w:jc w:val="center"/>
              <w:rPr>
                <w:rFonts w:ascii="Fira Sans" w:hAnsi="Fira Sans" w:cs="Arial"/>
                <w:b/>
                <w:bCs/>
                <w:sz w:val="22"/>
                <w:szCs w:val="22"/>
                <w:lang w:eastAsia="hr-HR"/>
              </w:rPr>
            </w:pPr>
            <w:r w:rsidRPr="00BC5EAA">
              <w:rPr>
                <w:rFonts w:ascii="Fira Sans" w:hAnsi="Fira Sans" w:cs="Arial"/>
                <w:b/>
                <w:bCs/>
                <w:sz w:val="22"/>
                <w:szCs w:val="22"/>
                <w:lang w:eastAsia="hr-HR"/>
              </w:rPr>
              <w:t>2.</w:t>
            </w:r>
            <w:r w:rsidR="00E80857">
              <w:rPr>
                <w:rFonts w:ascii="Fira Sans" w:hAnsi="Fira Sans" w:cs="Arial"/>
                <w:b/>
                <w:bCs/>
                <w:sz w:val="22"/>
                <w:szCs w:val="22"/>
                <w:lang w:eastAsia="hr-HR"/>
              </w:rPr>
              <w:t>8</w:t>
            </w:r>
            <w:r w:rsidR="004546C6">
              <w:rPr>
                <w:rFonts w:ascii="Fira Sans" w:hAnsi="Fira Sans" w:cs="Arial"/>
                <w:b/>
                <w:bCs/>
                <w:sz w:val="22"/>
                <w:szCs w:val="22"/>
                <w:lang w:eastAsia="hr-HR"/>
              </w:rPr>
              <w:t>5</w:t>
            </w:r>
            <w:r w:rsidR="00E80857">
              <w:rPr>
                <w:rFonts w:ascii="Fira Sans" w:hAnsi="Fira Sans" w:cs="Arial"/>
                <w:b/>
                <w:bCs/>
                <w:sz w:val="22"/>
                <w:szCs w:val="22"/>
                <w:lang w:eastAsia="hr-HR"/>
              </w:rPr>
              <w:t>0</w:t>
            </w:r>
            <w:r w:rsidRPr="00BC5EAA">
              <w:rPr>
                <w:rFonts w:ascii="Fira Sans" w:hAnsi="Fira Sans" w:cs="Arial"/>
                <w:b/>
                <w:bCs/>
                <w:sz w:val="22"/>
                <w:szCs w:val="22"/>
                <w:lang w:eastAsia="hr-HR"/>
              </w:rPr>
              <w:t>.000</w:t>
            </w:r>
          </w:p>
        </w:tc>
      </w:tr>
    </w:tbl>
    <w:p w14:paraId="15B08C5D" w14:textId="77777777" w:rsidR="00BC5EAA" w:rsidRDefault="00BC5EAA" w:rsidP="00C47DEE">
      <w:pPr>
        <w:pStyle w:val="Uvuenotijeloteksta"/>
        <w:ind w:firstLine="0"/>
        <w:rPr>
          <w:rFonts w:ascii="Fira Sans" w:hAnsi="Fira Sans" w:cs="Arial"/>
          <w:szCs w:val="22"/>
        </w:rPr>
      </w:pPr>
    </w:p>
    <w:p w14:paraId="6FA0A5D4" w14:textId="53F0F96D"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Tablica</w:t>
      </w:r>
      <w:r w:rsidR="00435842">
        <w:rPr>
          <w:rFonts w:ascii="Fira Sans" w:hAnsi="Fira Sans" w:cs="Arial"/>
          <w:szCs w:val="22"/>
        </w:rPr>
        <w:t xml:space="preserve"> 2</w:t>
      </w:r>
      <w:r w:rsidRPr="002F660A">
        <w:rPr>
          <w:rFonts w:ascii="Fira Sans" w:hAnsi="Fira Sans" w:cs="Arial"/>
          <w:szCs w:val="22"/>
        </w:rPr>
        <w:t xml:space="preserve"> prikazuje kako je do trenutka pandemije COVID 19 prihod od osnovne djelatnosti bio znatno veći u odnosu na prihod ostvaren u „COVID“ godinama. Tijekom </w:t>
      </w:r>
      <w:r w:rsidR="00FA433A">
        <w:rPr>
          <w:rFonts w:ascii="Fira Sans" w:hAnsi="Fira Sans" w:cs="Arial"/>
          <w:szCs w:val="22"/>
        </w:rPr>
        <w:t>202</w:t>
      </w:r>
      <w:r w:rsidR="00C216B2">
        <w:rPr>
          <w:rFonts w:ascii="Fira Sans" w:hAnsi="Fira Sans" w:cs="Arial"/>
          <w:szCs w:val="22"/>
        </w:rPr>
        <w:t>4</w:t>
      </w:r>
      <w:r w:rsidR="00FA433A">
        <w:rPr>
          <w:rFonts w:ascii="Fira Sans" w:hAnsi="Fira Sans" w:cs="Arial"/>
          <w:szCs w:val="22"/>
        </w:rPr>
        <w:t xml:space="preserve">. godine </w:t>
      </w:r>
      <w:r w:rsidR="00C216B2">
        <w:rPr>
          <w:rFonts w:ascii="Fira Sans" w:hAnsi="Fira Sans" w:cs="Arial"/>
          <w:szCs w:val="22"/>
        </w:rPr>
        <w:t xml:space="preserve">projekcija </w:t>
      </w:r>
      <w:r w:rsidR="00FA433A" w:rsidRPr="002F660A">
        <w:rPr>
          <w:rFonts w:ascii="Fira Sans" w:hAnsi="Fira Sans" w:cs="Arial"/>
          <w:szCs w:val="22"/>
        </w:rPr>
        <w:t>(</w:t>
      </w:r>
      <w:r w:rsidR="00FA433A">
        <w:rPr>
          <w:rFonts w:ascii="Fira Sans" w:hAnsi="Fira Sans" w:cs="Arial"/>
          <w:szCs w:val="22"/>
        </w:rPr>
        <w:t>na osnovu ostvarenog u prva 3</w:t>
      </w:r>
      <w:r w:rsidR="00FA433A" w:rsidRPr="002F660A">
        <w:rPr>
          <w:rFonts w:ascii="Fira Sans" w:hAnsi="Fira Sans" w:cs="Arial"/>
          <w:szCs w:val="22"/>
        </w:rPr>
        <w:t xml:space="preserve"> kvartal</w:t>
      </w:r>
      <w:r w:rsidR="00FA433A">
        <w:rPr>
          <w:rFonts w:ascii="Fira Sans" w:hAnsi="Fira Sans" w:cs="Arial"/>
          <w:szCs w:val="22"/>
        </w:rPr>
        <w:t>a)</w:t>
      </w:r>
      <w:r w:rsidRPr="002F660A">
        <w:rPr>
          <w:rFonts w:ascii="Fira Sans" w:hAnsi="Fira Sans" w:cs="Arial"/>
          <w:szCs w:val="22"/>
        </w:rPr>
        <w:t xml:space="preserve"> prihod od osnovne djelatnosti bio je znatno veći u odnosu na 202</w:t>
      </w:r>
      <w:r w:rsidR="00C216B2">
        <w:rPr>
          <w:rFonts w:ascii="Fira Sans" w:hAnsi="Fira Sans" w:cs="Arial"/>
          <w:szCs w:val="22"/>
        </w:rPr>
        <w:t>3</w:t>
      </w:r>
      <w:r w:rsidRPr="002F660A">
        <w:rPr>
          <w:rFonts w:ascii="Fira Sans" w:hAnsi="Fira Sans" w:cs="Arial"/>
          <w:szCs w:val="22"/>
        </w:rPr>
        <w:t xml:space="preserve">. godinu te je za očekivati da će se nastaviti pozitivan trend povećanja prihoda od osnovne djelatnosti. </w:t>
      </w:r>
      <w:r w:rsidR="00435842">
        <w:rPr>
          <w:rFonts w:ascii="Fira Sans" w:hAnsi="Fira Sans" w:cs="Arial"/>
          <w:szCs w:val="22"/>
        </w:rPr>
        <w:t xml:space="preserve">Povećanje prihoda se očekuje zbog povećanja broja prodanih karata </w:t>
      </w:r>
      <w:r w:rsidR="00C216B2">
        <w:rPr>
          <w:rFonts w:ascii="Fira Sans" w:hAnsi="Fira Sans" w:cs="Arial"/>
          <w:szCs w:val="22"/>
        </w:rPr>
        <w:t>uzrokovanog uvođenjem novih linija ili polazaka kao i povećanjem broja gostiju u ljetnoj sezoni.</w:t>
      </w:r>
    </w:p>
    <w:p w14:paraId="7A5E0A84" w14:textId="77777777" w:rsidR="00C47DEE" w:rsidRPr="002F660A" w:rsidRDefault="00C47DEE" w:rsidP="00C47DEE">
      <w:pPr>
        <w:pStyle w:val="Uvuenotijeloteksta"/>
        <w:ind w:firstLine="0"/>
        <w:rPr>
          <w:rFonts w:ascii="Fira Sans" w:hAnsi="Fira Sans" w:cs="Arial"/>
          <w:szCs w:val="22"/>
        </w:rPr>
      </w:pPr>
    </w:p>
    <w:p w14:paraId="05400AE4" w14:textId="77777777" w:rsidR="004D269D" w:rsidRDefault="004D269D" w:rsidP="00C47DEE">
      <w:pPr>
        <w:pStyle w:val="Uvuenotijeloteksta"/>
        <w:ind w:firstLine="0"/>
        <w:rPr>
          <w:rFonts w:ascii="Fira Sans" w:hAnsi="Fira Sans" w:cs="Arial"/>
          <w:i/>
          <w:iCs/>
          <w:szCs w:val="22"/>
          <w:u w:val="single"/>
        </w:rPr>
      </w:pPr>
    </w:p>
    <w:p w14:paraId="4F6EE2F8" w14:textId="77777777" w:rsidR="004D269D" w:rsidRDefault="004D269D" w:rsidP="00C47DEE">
      <w:pPr>
        <w:pStyle w:val="Uvuenotijeloteksta"/>
        <w:ind w:firstLine="0"/>
        <w:rPr>
          <w:rFonts w:ascii="Fira Sans" w:hAnsi="Fira Sans" w:cs="Arial"/>
          <w:i/>
          <w:iCs/>
          <w:szCs w:val="22"/>
          <w:u w:val="single"/>
        </w:rPr>
      </w:pPr>
    </w:p>
    <w:p w14:paraId="42E7DDCA" w14:textId="77777777" w:rsidR="004D269D" w:rsidRDefault="004D269D" w:rsidP="00C47DEE">
      <w:pPr>
        <w:pStyle w:val="Uvuenotijeloteksta"/>
        <w:ind w:firstLine="0"/>
        <w:rPr>
          <w:rFonts w:ascii="Fira Sans" w:hAnsi="Fira Sans" w:cs="Arial"/>
          <w:i/>
          <w:iCs/>
          <w:szCs w:val="22"/>
          <w:u w:val="single"/>
        </w:rPr>
      </w:pPr>
    </w:p>
    <w:p w14:paraId="7744BEC2" w14:textId="77777777" w:rsidR="004D269D" w:rsidRDefault="004D269D" w:rsidP="00C47DEE">
      <w:pPr>
        <w:pStyle w:val="Uvuenotijeloteksta"/>
        <w:ind w:firstLine="0"/>
        <w:rPr>
          <w:rFonts w:ascii="Fira Sans" w:hAnsi="Fira Sans" w:cs="Arial"/>
          <w:i/>
          <w:iCs/>
          <w:szCs w:val="22"/>
          <w:u w:val="single"/>
        </w:rPr>
      </w:pPr>
    </w:p>
    <w:p w14:paraId="5ECAE36C" w14:textId="77777777" w:rsidR="004D269D" w:rsidRDefault="004D269D" w:rsidP="00C47DEE">
      <w:pPr>
        <w:pStyle w:val="Uvuenotijeloteksta"/>
        <w:ind w:firstLine="0"/>
        <w:rPr>
          <w:rFonts w:ascii="Fira Sans" w:hAnsi="Fira Sans" w:cs="Arial"/>
          <w:i/>
          <w:iCs/>
          <w:szCs w:val="22"/>
          <w:u w:val="single"/>
        </w:rPr>
      </w:pPr>
    </w:p>
    <w:p w14:paraId="5AF166C0" w14:textId="77777777" w:rsidR="004D269D" w:rsidRDefault="004D269D" w:rsidP="00C47DEE">
      <w:pPr>
        <w:pStyle w:val="Uvuenotijeloteksta"/>
        <w:ind w:firstLine="0"/>
        <w:rPr>
          <w:rFonts w:ascii="Fira Sans" w:hAnsi="Fira Sans" w:cs="Arial"/>
          <w:i/>
          <w:iCs/>
          <w:szCs w:val="22"/>
          <w:u w:val="single"/>
        </w:rPr>
      </w:pPr>
    </w:p>
    <w:p w14:paraId="62095C23" w14:textId="77777777" w:rsidR="004D269D" w:rsidRDefault="004D269D" w:rsidP="00C47DEE">
      <w:pPr>
        <w:pStyle w:val="Uvuenotijeloteksta"/>
        <w:ind w:firstLine="0"/>
        <w:rPr>
          <w:rFonts w:ascii="Fira Sans" w:hAnsi="Fira Sans" w:cs="Arial"/>
          <w:i/>
          <w:iCs/>
          <w:szCs w:val="22"/>
          <w:u w:val="single"/>
        </w:rPr>
      </w:pPr>
    </w:p>
    <w:p w14:paraId="27BABF8D" w14:textId="77777777" w:rsidR="004D269D" w:rsidRDefault="004D269D" w:rsidP="00C47DEE">
      <w:pPr>
        <w:pStyle w:val="Uvuenotijeloteksta"/>
        <w:ind w:firstLine="0"/>
        <w:rPr>
          <w:rFonts w:ascii="Fira Sans" w:hAnsi="Fira Sans" w:cs="Arial"/>
          <w:i/>
          <w:iCs/>
          <w:szCs w:val="22"/>
          <w:u w:val="single"/>
        </w:rPr>
      </w:pPr>
    </w:p>
    <w:p w14:paraId="1101F7DF" w14:textId="77777777" w:rsidR="004D269D" w:rsidRDefault="004D269D" w:rsidP="00C47DEE">
      <w:pPr>
        <w:pStyle w:val="Uvuenotijeloteksta"/>
        <w:ind w:firstLine="0"/>
        <w:rPr>
          <w:rFonts w:ascii="Fira Sans" w:hAnsi="Fira Sans" w:cs="Arial"/>
          <w:i/>
          <w:iCs/>
          <w:szCs w:val="22"/>
          <w:u w:val="single"/>
        </w:rPr>
      </w:pPr>
    </w:p>
    <w:p w14:paraId="69AAA88C" w14:textId="77777777" w:rsidR="004D269D" w:rsidRDefault="004D269D" w:rsidP="00C47DEE">
      <w:pPr>
        <w:pStyle w:val="Uvuenotijeloteksta"/>
        <w:ind w:firstLine="0"/>
        <w:rPr>
          <w:rFonts w:ascii="Fira Sans" w:hAnsi="Fira Sans" w:cs="Arial"/>
          <w:i/>
          <w:iCs/>
          <w:szCs w:val="22"/>
          <w:u w:val="single"/>
        </w:rPr>
      </w:pPr>
    </w:p>
    <w:p w14:paraId="4B0078E7" w14:textId="77777777" w:rsidR="004D269D" w:rsidRDefault="004D269D" w:rsidP="00C47DEE">
      <w:pPr>
        <w:pStyle w:val="Uvuenotijeloteksta"/>
        <w:ind w:firstLine="0"/>
        <w:rPr>
          <w:rFonts w:ascii="Fira Sans" w:hAnsi="Fira Sans" w:cs="Arial"/>
          <w:i/>
          <w:iCs/>
          <w:szCs w:val="22"/>
          <w:u w:val="single"/>
        </w:rPr>
      </w:pPr>
    </w:p>
    <w:p w14:paraId="4C500868" w14:textId="77777777" w:rsidR="004D269D" w:rsidRDefault="004D269D" w:rsidP="00C47DEE">
      <w:pPr>
        <w:pStyle w:val="Uvuenotijeloteksta"/>
        <w:ind w:firstLine="0"/>
        <w:rPr>
          <w:rFonts w:ascii="Fira Sans" w:hAnsi="Fira Sans" w:cs="Arial"/>
          <w:i/>
          <w:iCs/>
          <w:szCs w:val="22"/>
          <w:u w:val="single"/>
        </w:rPr>
      </w:pPr>
    </w:p>
    <w:p w14:paraId="2435D182" w14:textId="77777777" w:rsidR="004D269D" w:rsidRDefault="004D269D" w:rsidP="00C47DEE">
      <w:pPr>
        <w:pStyle w:val="Uvuenotijeloteksta"/>
        <w:ind w:firstLine="0"/>
        <w:rPr>
          <w:rFonts w:ascii="Fira Sans" w:hAnsi="Fira Sans" w:cs="Arial"/>
          <w:i/>
          <w:iCs/>
          <w:szCs w:val="22"/>
          <w:u w:val="single"/>
        </w:rPr>
      </w:pPr>
    </w:p>
    <w:p w14:paraId="76D5FDC1" w14:textId="77777777" w:rsidR="005F09B7" w:rsidRDefault="005F09B7" w:rsidP="00C47DEE">
      <w:pPr>
        <w:pStyle w:val="Uvuenotijeloteksta"/>
        <w:ind w:firstLine="0"/>
        <w:rPr>
          <w:rFonts w:ascii="Fira Sans" w:hAnsi="Fira Sans" w:cs="Arial"/>
          <w:i/>
          <w:iCs/>
          <w:szCs w:val="22"/>
          <w:u w:val="single"/>
        </w:rPr>
      </w:pPr>
    </w:p>
    <w:p w14:paraId="04C672A1" w14:textId="2BE121AF" w:rsidR="00C47DEE" w:rsidRPr="00AA5759" w:rsidRDefault="00C47DEE" w:rsidP="00C47DEE">
      <w:pPr>
        <w:pStyle w:val="Uvuenotijeloteksta"/>
        <w:ind w:firstLine="0"/>
        <w:rPr>
          <w:rFonts w:ascii="Fira Sans" w:hAnsi="Fira Sans" w:cs="Arial"/>
          <w:i/>
          <w:iCs/>
          <w:szCs w:val="22"/>
          <w:u w:val="single"/>
        </w:rPr>
      </w:pPr>
      <w:r w:rsidRPr="00AA5759">
        <w:rPr>
          <w:rFonts w:ascii="Fira Sans" w:hAnsi="Fira Sans" w:cs="Arial"/>
          <w:i/>
          <w:iCs/>
          <w:szCs w:val="22"/>
          <w:u w:val="single"/>
        </w:rPr>
        <w:t xml:space="preserve">Prihod od kompenzacija, subvencija, dotacija, refundacija i sl. </w:t>
      </w:r>
      <w:r w:rsidR="00116D13">
        <w:rPr>
          <w:rFonts w:ascii="Fira Sans" w:hAnsi="Fira Sans" w:cs="Arial"/>
          <w:i/>
          <w:iCs/>
          <w:szCs w:val="22"/>
          <w:u w:val="single"/>
        </w:rPr>
        <w:t>–</w:t>
      </w:r>
      <w:r w:rsidRPr="00AA5759">
        <w:rPr>
          <w:rFonts w:ascii="Fira Sans" w:hAnsi="Fira Sans" w:cs="Arial"/>
          <w:i/>
          <w:iCs/>
          <w:szCs w:val="22"/>
          <w:u w:val="single"/>
        </w:rPr>
        <w:t xml:space="preserve"> </w:t>
      </w:r>
      <w:r w:rsidR="00116D13">
        <w:rPr>
          <w:rFonts w:ascii="Fira Sans" w:hAnsi="Fira Sans" w:cs="Arial"/>
          <w:i/>
          <w:iCs/>
          <w:szCs w:val="22"/>
          <w:u w:val="single"/>
        </w:rPr>
        <w:t>3.30</w:t>
      </w:r>
      <w:r w:rsidR="007A5142">
        <w:rPr>
          <w:rFonts w:ascii="Fira Sans" w:hAnsi="Fira Sans" w:cs="Arial"/>
          <w:i/>
          <w:iCs/>
          <w:szCs w:val="22"/>
          <w:u w:val="single"/>
        </w:rPr>
        <w:t>9</w:t>
      </w:r>
      <w:r w:rsidR="00116D13">
        <w:rPr>
          <w:rFonts w:ascii="Fira Sans" w:hAnsi="Fira Sans" w:cs="Arial"/>
          <w:i/>
          <w:iCs/>
          <w:szCs w:val="22"/>
          <w:u w:val="single"/>
        </w:rPr>
        <w:t>.200</w:t>
      </w:r>
      <w:r w:rsidRPr="00AA5759">
        <w:rPr>
          <w:rFonts w:ascii="Fira Sans" w:hAnsi="Fira Sans" w:cs="Arial"/>
          <w:i/>
          <w:iCs/>
          <w:szCs w:val="22"/>
          <w:u w:val="single"/>
        </w:rPr>
        <w:t xml:space="preserve"> €</w:t>
      </w:r>
    </w:p>
    <w:p w14:paraId="4C282F21" w14:textId="77777777" w:rsidR="00C47DEE" w:rsidRPr="00AA5759" w:rsidRDefault="00C47DEE" w:rsidP="00C47DEE">
      <w:pPr>
        <w:pStyle w:val="Uvuenotijeloteksta"/>
        <w:ind w:firstLine="0"/>
        <w:rPr>
          <w:rFonts w:ascii="Fira Sans" w:hAnsi="Fira Sans" w:cs="Arial"/>
          <w:szCs w:val="22"/>
        </w:rPr>
      </w:pPr>
    </w:p>
    <w:p w14:paraId="3CA4D802" w14:textId="087847B8" w:rsidR="00C47DEE" w:rsidRPr="00AA5759" w:rsidRDefault="00435842" w:rsidP="00C47DEE">
      <w:pPr>
        <w:pStyle w:val="Uvuenotijeloteksta"/>
        <w:ind w:firstLine="0"/>
        <w:rPr>
          <w:rFonts w:ascii="Fira Sans" w:hAnsi="Fira Sans" w:cs="Arial"/>
          <w:szCs w:val="22"/>
        </w:rPr>
      </w:pPr>
      <w:r>
        <w:rPr>
          <w:rFonts w:ascii="Fira Sans" w:hAnsi="Fira Sans" w:cs="Arial"/>
          <w:szCs w:val="22"/>
        </w:rPr>
        <w:t>Predmetni</w:t>
      </w:r>
      <w:r w:rsidRPr="00AA5759">
        <w:rPr>
          <w:rFonts w:ascii="Fira Sans" w:hAnsi="Fira Sans" w:cs="Arial"/>
          <w:szCs w:val="22"/>
        </w:rPr>
        <w:t xml:space="preserve"> </w:t>
      </w:r>
      <w:r w:rsidR="00C47DEE" w:rsidRPr="00AA5759">
        <w:rPr>
          <w:rFonts w:ascii="Fira Sans" w:hAnsi="Fira Sans" w:cs="Arial"/>
          <w:szCs w:val="22"/>
        </w:rPr>
        <w:t xml:space="preserve">prihod od </w:t>
      </w:r>
      <w:r w:rsidR="00116D13">
        <w:rPr>
          <w:rFonts w:ascii="Fira Sans" w:hAnsi="Fira Sans" w:cs="Arial"/>
          <w:szCs w:val="22"/>
        </w:rPr>
        <w:t>3.30</w:t>
      </w:r>
      <w:r w:rsidR="007A5142">
        <w:rPr>
          <w:rFonts w:ascii="Fira Sans" w:hAnsi="Fira Sans" w:cs="Arial"/>
          <w:szCs w:val="22"/>
        </w:rPr>
        <w:t>9</w:t>
      </w:r>
      <w:r w:rsidR="00116D13">
        <w:rPr>
          <w:rFonts w:ascii="Fira Sans" w:hAnsi="Fira Sans" w:cs="Arial"/>
          <w:szCs w:val="22"/>
        </w:rPr>
        <w:t>.200</w:t>
      </w:r>
      <w:r w:rsidR="00D141D2">
        <w:rPr>
          <w:rFonts w:ascii="Fira Sans" w:hAnsi="Fira Sans" w:cs="Arial"/>
          <w:szCs w:val="22"/>
        </w:rPr>
        <w:t xml:space="preserve"> €</w:t>
      </w:r>
      <w:r w:rsidR="00C47DEE" w:rsidRPr="00AA5759">
        <w:rPr>
          <w:rFonts w:ascii="Fira Sans" w:hAnsi="Fira Sans" w:cs="Arial"/>
          <w:szCs w:val="22"/>
        </w:rPr>
        <w:t xml:space="preserve"> se dijeli na dvije osnovne stavke: </w:t>
      </w:r>
    </w:p>
    <w:p w14:paraId="1AFFA875" w14:textId="77777777" w:rsidR="00C47DEE" w:rsidRPr="00AA5759" w:rsidRDefault="00C47DEE" w:rsidP="00C47DEE">
      <w:pPr>
        <w:pStyle w:val="Uvuenotijeloteksta"/>
        <w:ind w:firstLine="0"/>
        <w:rPr>
          <w:rFonts w:ascii="Fira Sans" w:hAnsi="Fira Sans" w:cs="Arial"/>
          <w:szCs w:val="22"/>
        </w:rPr>
      </w:pPr>
    </w:p>
    <w:p w14:paraId="5CEE6146" w14:textId="77777777" w:rsidR="00C47DEE" w:rsidRDefault="00C47DEE" w:rsidP="00C47DEE">
      <w:pPr>
        <w:pStyle w:val="Uvuenotijeloteksta"/>
        <w:numPr>
          <w:ilvl w:val="0"/>
          <w:numId w:val="3"/>
        </w:numPr>
        <w:rPr>
          <w:rFonts w:ascii="Fira Sans" w:hAnsi="Fira Sans" w:cs="Arial"/>
          <w:i/>
          <w:iCs/>
          <w:szCs w:val="22"/>
        </w:rPr>
      </w:pPr>
      <w:r w:rsidRPr="00AA5759">
        <w:rPr>
          <w:rFonts w:ascii="Fira Sans" w:hAnsi="Fira Sans" w:cs="Arial"/>
          <w:i/>
          <w:iCs/>
          <w:szCs w:val="22"/>
        </w:rPr>
        <w:t>Prihod od pokrića gubitaka (subvencija)</w:t>
      </w:r>
    </w:p>
    <w:p w14:paraId="009BF245" w14:textId="77777777" w:rsidR="004D269D" w:rsidRDefault="004D269D" w:rsidP="004D269D">
      <w:pPr>
        <w:pStyle w:val="Uvuenotijeloteksta"/>
        <w:ind w:firstLine="0"/>
        <w:rPr>
          <w:rFonts w:ascii="Fira Sans" w:hAnsi="Fira Sans" w:cs="Arial"/>
          <w:i/>
          <w:iCs/>
          <w:szCs w:val="22"/>
          <w:u w:val="single"/>
        </w:rPr>
      </w:pPr>
    </w:p>
    <w:p w14:paraId="3B77ABEF" w14:textId="413DF2E4" w:rsidR="004D269D" w:rsidRPr="004D269D" w:rsidRDefault="004D269D" w:rsidP="004D269D">
      <w:pPr>
        <w:pStyle w:val="Uvuenotijeloteksta"/>
        <w:ind w:firstLine="0"/>
        <w:rPr>
          <w:rFonts w:ascii="Fira Sans" w:hAnsi="Fira Sans" w:cs="Arial"/>
          <w:i/>
          <w:iCs/>
          <w:szCs w:val="22"/>
          <w:u w:val="single"/>
        </w:rPr>
      </w:pPr>
      <w:r w:rsidRPr="004D269D">
        <w:rPr>
          <w:rFonts w:ascii="Fira Sans" w:hAnsi="Fira Sans" w:cs="Arial"/>
          <w:i/>
          <w:iCs/>
          <w:szCs w:val="22"/>
          <w:u w:val="single"/>
        </w:rPr>
        <w:t>Tablica 3. Obveze suvlasnika prema Društvu sukladno Ugovoru o uslugama u javnom interesu i osiguranja i javnog prijevoza</w:t>
      </w:r>
    </w:p>
    <w:p w14:paraId="4016B34A" w14:textId="77777777" w:rsidR="00C47DEE" w:rsidRDefault="00C47DEE" w:rsidP="00C47DEE">
      <w:pPr>
        <w:pStyle w:val="Uvuenotijeloteksta"/>
        <w:ind w:firstLine="0"/>
        <w:rPr>
          <w:rFonts w:ascii="Fira Sans" w:hAnsi="Fira Sans" w:cs="Arial"/>
          <w:szCs w:val="22"/>
          <w:highlight w:val="yellow"/>
        </w:rPr>
      </w:pPr>
    </w:p>
    <w:tbl>
      <w:tblPr>
        <w:tblW w:w="10201" w:type="dxa"/>
        <w:tblLook w:val="04A0" w:firstRow="1" w:lastRow="0" w:firstColumn="1" w:lastColumn="0" w:noHBand="0" w:noVBand="1"/>
      </w:tblPr>
      <w:tblGrid>
        <w:gridCol w:w="1806"/>
        <w:gridCol w:w="1591"/>
        <w:gridCol w:w="1418"/>
        <w:gridCol w:w="1417"/>
        <w:gridCol w:w="1426"/>
        <w:gridCol w:w="1272"/>
        <w:gridCol w:w="1271"/>
      </w:tblGrid>
      <w:tr w:rsidR="007A5142" w:rsidRPr="00703F1C" w14:paraId="36842D9F" w14:textId="4E6AF78A" w:rsidTr="00BE5A71">
        <w:trPr>
          <w:trHeight w:val="300"/>
        </w:trPr>
        <w:tc>
          <w:tcPr>
            <w:tcW w:w="1806"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F62A865" w14:textId="77777777" w:rsidR="007A5142" w:rsidRPr="00703F1C" w:rsidRDefault="007A5142" w:rsidP="00703F1C">
            <w:pPr>
              <w:jc w:val="center"/>
              <w:rPr>
                <w:rFonts w:ascii="Fira Sans" w:hAnsi="Fira Sans" w:cs="Arial"/>
                <w:sz w:val="22"/>
                <w:szCs w:val="22"/>
                <w:lang w:eastAsia="hr-HR"/>
              </w:rPr>
            </w:pPr>
            <w:r w:rsidRPr="00703F1C">
              <w:rPr>
                <w:rFonts w:ascii="Fira Sans" w:hAnsi="Fira Sans" w:cs="Arial"/>
                <w:sz w:val="22"/>
                <w:szCs w:val="22"/>
                <w:lang w:eastAsia="hr-HR"/>
              </w:rPr>
              <w:t>(€)</w:t>
            </w:r>
          </w:p>
        </w:tc>
        <w:tc>
          <w:tcPr>
            <w:tcW w:w="5852" w:type="dxa"/>
            <w:gridSpan w:val="4"/>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ABF2EC8" w14:textId="37BA9E3F" w:rsidR="007A5142" w:rsidRPr="00703F1C" w:rsidRDefault="007A5142" w:rsidP="007A5142">
            <w:pPr>
              <w:jc w:val="center"/>
              <w:rPr>
                <w:rFonts w:ascii="Fira Sans" w:hAnsi="Fira Sans" w:cs="Arial"/>
                <w:color w:val="000000"/>
                <w:sz w:val="22"/>
                <w:szCs w:val="22"/>
                <w:lang w:eastAsia="hr-HR"/>
              </w:rPr>
            </w:pPr>
            <w:r w:rsidRPr="00703F1C">
              <w:rPr>
                <w:rFonts w:ascii="Fira Sans" w:hAnsi="Fira Sans" w:cs="Arial"/>
                <w:color w:val="000000"/>
                <w:sz w:val="22"/>
                <w:szCs w:val="22"/>
                <w:lang w:eastAsia="hr-HR"/>
              </w:rPr>
              <w:t>realizirani gubitak</w:t>
            </w:r>
          </w:p>
        </w:tc>
        <w:tc>
          <w:tcPr>
            <w:tcW w:w="1272"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3728738" w14:textId="77777777" w:rsidR="007A5142" w:rsidRPr="006B4EC9" w:rsidRDefault="007A5142" w:rsidP="00703F1C">
            <w:pPr>
              <w:jc w:val="center"/>
              <w:rPr>
                <w:rFonts w:ascii="Fira Sans" w:hAnsi="Fira Sans" w:cs="Arial"/>
                <w:color w:val="000000"/>
                <w:sz w:val="22"/>
                <w:szCs w:val="22"/>
                <w:lang w:eastAsia="hr-HR"/>
              </w:rPr>
            </w:pPr>
            <w:r w:rsidRPr="006B4EC9">
              <w:rPr>
                <w:rFonts w:ascii="Fira Sans" w:hAnsi="Fira Sans" w:cs="Arial"/>
                <w:color w:val="000000"/>
                <w:sz w:val="22"/>
                <w:szCs w:val="22"/>
                <w:lang w:eastAsia="hr-HR"/>
              </w:rPr>
              <w:t>plan</w:t>
            </w:r>
          </w:p>
        </w:tc>
        <w:tc>
          <w:tcPr>
            <w:tcW w:w="1271" w:type="dxa"/>
            <w:tcBorders>
              <w:top w:val="single" w:sz="4" w:space="0" w:color="auto"/>
              <w:left w:val="nil"/>
              <w:bottom w:val="single" w:sz="4" w:space="0" w:color="auto"/>
              <w:right w:val="single" w:sz="4" w:space="0" w:color="auto"/>
            </w:tcBorders>
            <w:shd w:val="clear" w:color="auto" w:fill="FFF2CC" w:themeFill="accent4" w:themeFillTint="33"/>
          </w:tcPr>
          <w:p w14:paraId="78A759F9" w14:textId="14AB0C0A" w:rsidR="007A5142" w:rsidRPr="00703F1C" w:rsidRDefault="007A5142" w:rsidP="00703F1C">
            <w:pPr>
              <w:jc w:val="center"/>
              <w:rPr>
                <w:rFonts w:ascii="Fira Sans" w:hAnsi="Fira Sans" w:cs="Arial"/>
                <w:b/>
                <w:bCs/>
                <w:color w:val="000000"/>
                <w:sz w:val="22"/>
                <w:szCs w:val="22"/>
                <w:lang w:eastAsia="hr-HR"/>
              </w:rPr>
            </w:pPr>
            <w:r>
              <w:rPr>
                <w:rFonts w:ascii="Fira Sans" w:hAnsi="Fira Sans" w:cs="Arial"/>
                <w:b/>
                <w:bCs/>
                <w:color w:val="000000"/>
                <w:sz w:val="22"/>
                <w:szCs w:val="22"/>
                <w:lang w:eastAsia="hr-HR"/>
              </w:rPr>
              <w:t>plan</w:t>
            </w:r>
          </w:p>
        </w:tc>
      </w:tr>
      <w:tr w:rsidR="007A5142" w:rsidRPr="00703F1C" w14:paraId="4089D09F" w14:textId="4733946D" w:rsidTr="00BE5A71">
        <w:trPr>
          <w:trHeight w:val="300"/>
        </w:trPr>
        <w:tc>
          <w:tcPr>
            <w:tcW w:w="1806"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89B7387" w14:textId="77777777" w:rsidR="007A5142" w:rsidRPr="00703F1C" w:rsidRDefault="007A5142" w:rsidP="00703F1C">
            <w:pPr>
              <w:rPr>
                <w:rFonts w:ascii="Fira Sans" w:hAnsi="Fira Sans" w:cs="Arial"/>
                <w:sz w:val="22"/>
                <w:szCs w:val="22"/>
                <w:lang w:eastAsia="hr-HR"/>
              </w:rPr>
            </w:pPr>
          </w:p>
        </w:tc>
        <w:tc>
          <w:tcPr>
            <w:tcW w:w="1591" w:type="dxa"/>
            <w:tcBorders>
              <w:top w:val="nil"/>
              <w:left w:val="nil"/>
              <w:bottom w:val="single" w:sz="4" w:space="0" w:color="auto"/>
              <w:right w:val="single" w:sz="4" w:space="0" w:color="auto"/>
            </w:tcBorders>
            <w:shd w:val="clear" w:color="auto" w:fill="FFF2CC" w:themeFill="accent4" w:themeFillTint="33"/>
            <w:noWrap/>
            <w:vAlign w:val="center"/>
            <w:hideMark/>
          </w:tcPr>
          <w:p w14:paraId="14757560" w14:textId="77777777" w:rsidR="007A5142" w:rsidRPr="00703F1C" w:rsidRDefault="007A5142" w:rsidP="00703F1C">
            <w:pPr>
              <w:jc w:val="center"/>
              <w:rPr>
                <w:rFonts w:ascii="Fira Sans" w:hAnsi="Fira Sans" w:cs="Arial"/>
                <w:color w:val="000000"/>
                <w:sz w:val="22"/>
                <w:szCs w:val="22"/>
                <w:lang w:eastAsia="hr-HR"/>
              </w:rPr>
            </w:pPr>
            <w:r w:rsidRPr="00703F1C">
              <w:rPr>
                <w:rFonts w:ascii="Fira Sans" w:hAnsi="Fira Sans" w:cs="Arial"/>
                <w:color w:val="000000"/>
                <w:sz w:val="22"/>
                <w:szCs w:val="22"/>
                <w:lang w:eastAsia="hr-HR"/>
              </w:rPr>
              <w:t>2020.</w:t>
            </w:r>
          </w:p>
        </w:tc>
        <w:tc>
          <w:tcPr>
            <w:tcW w:w="1418" w:type="dxa"/>
            <w:tcBorders>
              <w:top w:val="nil"/>
              <w:left w:val="nil"/>
              <w:bottom w:val="single" w:sz="4" w:space="0" w:color="auto"/>
              <w:right w:val="single" w:sz="4" w:space="0" w:color="auto"/>
            </w:tcBorders>
            <w:shd w:val="clear" w:color="auto" w:fill="FFF2CC" w:themeFill="accent4" w:themeFillTint="33"/>
            <w:noWrap/>
            <w:vAlign w:val="center"/>
            <w:hideMark/>
          </w:tcPr>
          <w:p w14:paraId="7924A163" w14:textId="77777777" w:rsidR="007A5142" w:rsidRPr="00703F1C" w:rsidRDefault="007A5142" w:rsidP="00703F1C">
            <w:pPr>
              <w:jc w:val="center"/>
              <w:rPr>
                <w:rFonts w:ascii="Fira Sans" w:hAnsi="Fira Sans" w:cs="Arial"/>
                <w:color w:val="000000"/>
                <w:sz w:val="22"/>
                <w:szCs w:val="22"/>
                <w:lang w:eastAsia="hr-HR"/>
              </w:rPr>
            </w:pPr>
            <w:r w:rsidRPr="00703F1C">
              <w:rPr>
                <w:rFonts w:ascii="Fira Sans" w:hAnsi="Fira Sans" w:cs="Arial"/>
                <w:color w:val="000000"/>
                <w:sz w:val="22"/>
                <w:szCs w:val="22"/>
                <w:lang w:eastAsia="hr-HR"/>
              </w:rPr>
              <w:t>2021.</w:t>
            </w:r>
          </w:p>
        </w:tc>
        <w:tc>
          <w:tcPr>
            <w:tcW w:w="1417" w:type="dxa"/>
            <w:tcBorders>
              <w:top w:val="nil"/>
              <w:left w:val="nil"/>
              <w:bottom w:val="single" w:sz="4" w:space="0" w:color="auto"/>
              <w:right w:val="single" w:sz="4" w:space="0" w:color="auto"/>
            </w:tcBorders>
            <w:shd w:val="clear" w:color="auto" w:fill="FFF2CC" w:themeFill="accent4" w:themeFillTint="33"/>
            <w:noWrap/>
            <w:vAlign w:val="center"/>
            <w:hideMark/>
          </w:tcPr>
          <w:p w14:paraId="0D50580A" w14:textId="77777777" w:rsidR="007A5142" w:rsidRPr="00703F1C" w:rsidRDefault="007A5142" w:rsidP="00703F1C">
            <w:pPr>
              <w:jc w:val="center"/>
              <w:rPr>
                <w:rFonts w:ascii="Fira Sans" w:hAnsi="Fira Sans" w:cs="Arial"/>
                <w:color w:val="000000"/>
                <w:sz w:val="22"/>
                <w:szCs w:val="22"/>
                <w:lang w:eastAsia="hr-HR"/>
              </w:rPr>
            </w:pPr>
            <w:r w:rsidRPr="00703F1C">
              <w:rPr>
                <w:rFonts w:ascii="Fira Sans" w:hAnsi="Fira Sans" w:cs="Arial"/>
                <w:color w:val="000000"/>
                <w:sz w:val="22"/>
                <w:szCs w:val="22"/>
                <w:lang w:eastAsia="hr-HR"/>
              </w:rPr>
              <w:t>2022.</w:t>
            </w:r>
          </w:p>
        </w:tc>
        <w:tc>
          <w:tcPr>
            <w:tcW w:w="1426" w:type="dxa"/>
            <w:tcBorders>
              <w:top w:val="nil"/>
              <w:left w:val="nil"/>
              <w:bottom w:val="single" w:sz="4" w:space="0" w:color="auto"/>
              <w:right w:val="single" w:sz="4" w:space="0" w:color="auto"/>
            </w:tcBorders>
            <w:shd w:val="clear" w:color="auto" w:fill="FFF2CC" w:themeFill="accent4" w:themeFillTint="33"/>
            <w:noWrap/>
            <w:vAlign w:val="center"/>
            <w:hideMark/>
          </w:tcPr>
          <w:p w14:paraId="5E4E41E3" w14:textId="77777777" w:rsidR="007A5142" w:rsidRPr="00703F1C" w:rsidRDefault="007A5142" w:rsidP="00703F1C">
            <w:pPr>
              <w:jc w:val="center"/>
              <w:rPr>
                <w:rFonts w:ascii="Fira Sans" w:hAnsi="Fira Sans" w:cs="Arial"/>
                <w:color w:val="000000"/>
                <w:sz w:val="22"/>
                <w:szCs w:val="22"/>
                <w:lang w:eastAsia="hr-HR"/>
              </w:rPr>
            </w:pPr>
            <w:r w:rsidRPr="00703F1C">
              <w:rPr>
                <w:rFonts w:ascii="Fira Sans" w:hAnsi="Fira Sans" w:cs="Arial"/>
                <w:color w:val="000000"/>
                <w:sz w:val="22"/>
                <w:szCs w:val="22"/>
                <w:lang w:eastAsia="hr-HR"/>
              </w:rPr>
              <w:t>2023.</w:t>
            </w:r>
          </w:p>
        </w:tc>
        <w:tc>
          <w:tcPr>
            <w:tcW w:w="1272" w:type="dxa"/>
            <w:tcBorders>
              <w:top w:val="nil"/>
              <w:left w:val="nil"/>
              <w:bottom w:val="single" w:sz="4" w:space="0" w:color="auto"/>
              <w:right w:val="single" w:sz="4" w:space="0" w:color="auto"/>
            </w:tcBorders>
            <w:shd w:val="clear" w:color="auto" w:fill="FFF2CC" w:themeFill="accent4" w:themeFillTint="33"/>
            <w:vAlign w:val="center"/>
            <w:hideMark/>
          </w:tcPr>
          <w:p w14:paraId="7B427B86" w14:textId="10BE3ED4" w:rsidR="007A5142" w:rsidRPr="006B4EC9" w:rsidRDefault="007A5142" w:rsidP="00703F1C">
            <w:pPr>
              <w:jc w:val="center"/>
              <w:rPr>
                <w:rFonts w:ascii="Fira Sans" w:hAnsi="Fira Sans" w:cs="Arial"/>
                <w:color w:val="000000"/>
                <w:sz w:val="22"/>
                <w:szCs w:val="22"/>
                <w:lang w:eastAsia="hr-HR"/>
              </w:rPr>
            </w:pPr>
            <w:r w:rsidRPr="006B4EC9">
              <w:rPr>
                <w:rFonts w:ascii="Fira Sans" w:hAnsi="Fira Sans" w:cs="Arial"/>
                <w:color w:val="000000"/>
                <w:sz w:val="22"/>
                <w:szCs w:val="22"/>
                <w:lang w:eastAsia="hr-HR"/>
              </w:rPr>
              <w:t>2024.</w:t>
            </w:r>
          </w:p>
        </w:tc>
        <w:tc>
          <w:tcPr>
            <w:tcW w:w="1271" w:type="dxa"/>
            <w:tcBorders>
              <w:top w:val="nil"/>
              <w:left w:val="nil"/>
              <w:bottom w:val="single" w:sz="4" w:space="0" w:color="auto"/>
              <w:right w:val="single" w:sz="4" w:space="0" w:color="auto"/>
            </w:tcBorders>
            <w:shd w:val="clear" w:color="auto" w:fill="FFF2CC" w:themeFill="accent4" w:themeFillTint="33"/>
          </w:tcPr>
          <w:p w14:paraId="20D1F3E3" w14:textId="22760C6E" w:rsidR="007A5142" w:rsidRPr="00703F1C" w:rsidRDefault="007A5142" w:rsidP="00703F1C">
            <w:pPr>
              <w:jc w:val="center"/>
              <w:rPr>
                <w:rFonts w:ascii="Fira Sans" w:hAnsi="Fira Sans" w:cs="Arial"/>
                <w:b/>
                <w:bCs/>
                <w:color w:val="000000"/>
                <w:sz w:val="22"/>
                <w:szCs w:val="22"/>
                <w:lang w:eastAsia="hr-HR"/>
              </w:rPr>
            </w:pPr>
            <w:r>
              <w:rPr>
                <w:rFonts w:ascii="Fira Sans" w:hAnsi="Fira Sans" w:cs="Arial"/>
                <w:b/>
                <w:bCs/>
                <w:color w:val="000000"/>
                <w:sz w:val="22"/>
                <w:szCs w:val="22"/>
                <w:lang w:eastAsia="hr-HR"/>
              </w:rPr>
              <w:t>2025.</w:t>
            </w:r>
          </w:p>
        </w:tc>
      </w:tr>
      <w:tr w:rsidR="007A5142" w:rsidRPr="00703F1C" w14:paraId="675DFDC0" w14:textId="31862096" w:rsidTr="00BE5A71">
        <w:trPr>
          <w:trHeight w:val="300"/>
        </w:trPr>
        <w:tc>
          <w:tcPr>
            <w:tcW w:w="1806" w:type="dxa"/>
            <w:tcBorders>
              <w:top w:val="nil"/>
              <w:left w:val="single" w:sz="4" w:space="0" w:color="auto"/>
              <w:bottom w:val="single" w:sz="4" w:space="0" w:color="auto"/>
              <w:right w:val="single" w:sz="4" w:space="0" w:color="auto"/>
            </w:tcBorders>
            <w:vAlign w:val="center"/>
            <w:hideMark/>
          </w:tcPr>
          <w:p w14:paraId="021530DE" w14:textId="77777777" w:rsidR="007A5142" w:rsidRPr="00703F1C" w:rsidRDefault="007A5142" w:rsidP="00703F1C">
            <w:pPr>
              <w:rPr>
                <w:rFonts w:ascii="Fira Sans" w:hAnsi="Fira Sans" w:cs="Arial"/>
                <w:sz w:val="22"/>
                <w:szCs w:val="22"/>
                <w:lang w:eastAsia="hr-HR"/>
              </w:rPr>
            </w:pPr>
            <w:r w:rsidRPr="00703F1C">
              <w:rPr>
                <w:rFonts w:ascii="Fira Sans" w:hAnsi="Fira Sans" w:cs="Arial"/>
                <w:sz w:val="22"/>
                <w:szCs w:val="22"/>
                <w:lang w:eastAsia="hr-HR"/>
              </w:rPr>
              <w:t>Grad Pula</w:t>
            </w:r>
          </w:p>
        </w:tc>
        <w:tc>
          <w:tcPr>
            <w:tcW w:w="1591" w:type="dxa"/>
            <w:tcBorders>
              <w:top w:val="nil"/>
              <w:left w:val="nil"/>
              <w:bottom w:val="single" w:sz="4" w:space="0" w:color="auto"/>
              <w:right w:val="single" w:sz="4" w:space="0" w:color="auto"/>
            </w:tcBorders>
            <w:noWrap/>
            <w:vAlign w:val="center"/>
            <w:hideMark/>
          </w:tcPr>
          <w:p w14:paraId="45F89423"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991.347</w:t>
            </w:r>
          </w:p>
        </w:tc>
        <w:tc>
          <w:tcPr>
            <w:tcW w:w="1418" w:type="dxa"/>
            <w:tcBorders>
              <w:top w:val="nil"/>
              <w:left w:val="nil"/>
              <w:bottom w:val="single" w:sz="4" w:space="0" w:color="auto"/>
              <w:right w:val="single" w:sz="4" w:space="0" w:color="auto"/>
            </w:tcBorders>
            <w:noWrap/>
            <w:vAlign w:val="center"/>
            <w:hideMark/>
          </w:tcPr>
          <w:p w14:paraId="6C57D4FC"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1.146.638</w:t>
            </w:r>
          </w:p>
        </w:tc>
        <w:tc>
          <w:tcPr>
            <w:tcW w:w="1417" w:type="dxa"/>
            <w:tcBorders>
              <w:top w:val="nil"/>
              <w:left w:val="nil"/>
              <w:bottom w:val="single" w:sz="4" w:space="0" w:color="auto"/>
              <w:right w:val="single" w:sz="4" w:space="0" w:color="auto"/>
            </w:tcBorders>
            <w:noWrap/>
            <w:vAlign w:val="center"/>
            <w:hideMark/>
          </w:tcPr>
          <w:p w14:paraId="0092B253"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1.512.111</w:t>
            </w:r>
          </w:p>
        </w:tc>
        <w:tc>
          <w:tcPr>
            <w:tcW w:w="1426" w:type="dxa"/>
            <w:tcBorders>
              <w:top w:val="nil"/>
              <w:left w:val="nil"/>
              <w:bottom w:val="single" w:sz="4" w:space="0" w:color="auto"/>
              <w:right w:val="single" w:sz="4" w:space="0" w:color="auto"/>
            </w:tcBorders>
            <w:noWrap/>
            <w:vAlign w:val="center"/>
            <w:hideMark/>
          </w:tcPr>
          <w:p w14:paraId="16CFC77D"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1.885.407</w:t>
            </w:r>
          </w:p>
        </w:tc>
        <w:tc>
          <w:tcPr>
            <w:tcW w:w="1272" w:type="dxa"/>
            <w:tcBorders>
              <w:top w:val="nil"/>
              <w:left w:val="nil"/>
              <w:bottom w:val="single" w:sz="4" w:space="0" w:color="auto"/>
              <w:right w:val="single" w:sz="4" w:space="0" w:color="auto"/>
            </w:tcBorders>
            <w:vAlign w:val="center"/>
            <w:hideMark/>
          </w:tcPr>
          <w:p w14:paraId="3C24B5C4" w14:textId="77777777" w:rsidR="007A5142" w:rsidRPr="006B4EC9" w:rsidRDefault="007A5142" w:rsidP="00703F1C">
            <w:pPr>
              <w:jc w:val="right"/>
              <w:rPr>
                <w:rFonts w:ascii="Fira Sans" w:hAnsi="Fira Sans" w:cs="Arial"/>
                <w:sz w:val="22"/>
                <w:szCs w:val="22"/>
                <w:lang w:eastAsia="hr-HR"/>
              </w:rPr>
            </w:pPr>
            <w:r w:rsidRPr="006B4EC9">
              <w:rPr>
                <w:rFonts w:ascii="Fira Sans" w:hAnsi="Fira Sans" w:cs="Arial"/>
                <w:sz w:val="22"/>
                <w:szCs w:val="22"/>
                <w:lang w:eastAsia="hr-HR"/>
              </w:rPr>
              <w:t>1.806.360</w:t>
            </w:r>
          </w:p>
        </w:tc>
        <w:tc>
          <w:tcPr>
            <w:tcW w:w="1271" w:type="dxa"/>
            <w:tcBorders>
              <w:top w:val="nil"/>
              <w:left w:val="nil"/>
              <w:bottom w:val="single" w:sz="4" w:space="0" w:color="auto"/>
              <w:right w:val="single" w:sz="4" w:space="0" w:color="auto"/>
            </w:tcBorders>
          </w:tcPr>
          <w:p w14:paraId="019CDB29" w14:textId="187FA0B1"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1.997.400</w:t>
            </w:r>
          </w:p>
        </w:tc>
      </w:tr>
      <w:tr w:rsidR="007A5142" w:rsidRPr="00703F1C" w14:paraId="6F0047D8" w14:textId="79905E00" w:rsidTr="00BE5A71">
        <w:trPr>
          <w:trHeight w:val="300"/>
        </w:trPr>
        <w:tc>
          <w:tcPr>
            <w:tcW w:w="1806" w:type="dxa"/>
            <w:tcBorders>
              <w:top w:val="nil"/>
              <w:left w:val="single" w:sz="4" w:space="0" w:color="auto"/>
              <w:bottom w:val="single" w:sz="4" w:space="0" w:color="auto"/>
              <w:right w:val="single" w:sz="4" w:space="0" w:color="auto"/>
            </w:tcBorders>
            <w:vAlign w:val="center"/>
            <w:hideMark/>
          </w:tcPr>
          <w:p w14:paraId="1BDC934E" w14:textId="77777777" w:rsidR="007A5142" w:rsidRPr="00703F1C" w:rsidRDefault="007A5142" w:rsidP="00703F1C">
            <w:pPr>
              <w:rPr>
                <w:rFonts w:ascii="Fira Sans" w:hAnsi="Fira Sans" w:cs="Arial"/>
                <w:sz w:val="22"/>
                <w:szCs w:val="22"/>
                <w:lang w:eastAsia="hr-HR"/>
              </w:rPr>
            </w:pPr>
            <w:r w:rsidRPr="00703F1C">
              <w:rPr>
                <w:rFonts w:ascii="Fira Sans" w:hAnsi="Fira Sans" w:cs="Arial"/>
                <w:sz w:val="22"/>
                <w:szCs w:val="22"/>
                <w:lang w:eastAsia="hr-HR"/>
              </w:rPr>
              <w:t>Općina Fažana</w:t>
            </w:r>
          </w:p>
        </w:tc>
        <w:tc>
          <w:tcPr>
            <w:tcW w:w="1591" w:type="dxa"/>
            <w:tcBorders>
              <w:top w:val="nil"/>
              <w:left w:val="nil"/>
              <w:bottom w:val="single" w:sz="4" w:space="0" w:color="auto"/>
              <w:right w:val="single" w:sz="4" w:space="0" w:color="auto"/>
            </w:tcBorders>
            <w:noWrap/>
            <w:vAlign w:val="center"/>
            <w:hideMark/>
          </w:tcPr>
          <w:p w14:paraId="2C47AB8C"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28.743</w:t>
            </w:r>
          </w:p>
        </w:tc>
        <w:tc>
          <w:tcPr>
            <w:tcW w:w="1418" w:type="dxa"/>
            <w:tcBorders>
              <w:top w:val="nil"/>
              <w:left w:val="nil"/>
              <w:bottom w:val="single" w:sz="4" w:space="0" w:color="auto"/>
              <w:right w:val="single" w:sz="4" w:space="0" w:color="auto"/>
            </w:tcBorders>
            <w:noWrap/>
            <w:vAlign w:val="center"/>
            <w:hideMark/>
          </w:tcPr>
          <w:p w14:paraId="548CE0D1"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16.323</w:t>
            </w:r>
          </w:p>
        </w:tc>
        <w:tc>
          <w:tcPr>
            <w:tcW w:w="1417" w:type="dxa"/>
            <w:tcBorders>
              <w:top w:val="nil"/>
              <w:left w:val="nil"/>
              <w:bottom w:val="single" w:sz="4" w:space="0" w:color="auto"/>
              <w:right w:val="single" w:sz="4" w:space="0" w:color="auto"/>
            </w:tcBorders>
            <w:noWrap/>
            <w:vAlign w:val="center"/>
            <w:hideMark/>
          </w:tcPr>
          <w:p w14:paraId="3B998C4A"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25.653</w:t>
            </w:r>
          </w:p>
        </w:tc>
        <w:tc>
          <w:tcPr>
            <w:tcW w:w="1426" w:type="dxa"/>
            <w:tcBorders>
              <w:top w:val="nil"/>
              <w:left w:val="nil"/>
              <w:bottom w:val="single" w:sz="4" w:space="0" w:color="auto"/>
              <w:right w:val="single" w:sz="4" w:space="0" w:color="auto"/>
            </w:tcBorders>
            <w:noWrap/>
            <w:vAlign w:val="center"/>
            <w:hideMark/>
          </w:tcPr>
          <w:p w14:paraId="0CA7CEF9"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41.569</w:t>
            </w:r>
          </w:p>
        </w:tc>
        <w:tc>
          <w:tcPr>
            <w:tcW w:w="1272" w:type="dxa"/>
            <w:tcBorders>
              <w:top w:val="nil"/>
              <w:left w:val="nil"/>
              <w:bottom w:val="single" w:sz="4" w:space="0" w:color="auto"/>
              <w:right w:val="single" w:sz="4" w:space="0" w:color="auto"/>
            </w:tcBorders>
            <w:vAlign w:val="center"/>
            <w:hideMark/>
          </w:tcPr>
          <w:p w14:paraId="1CBBE300" w14:textId="77777777" w:rsidR="007A5142" w:rsidRPr="006B4EC9" w:rsidRDefault="007A5142" w:rsidP="00703F1C">
            <w:pPr>
              <w:jc w:val="right"/>
              <w:rPr>
                <w:rFonts w:ascii="Fira Sans" w:hAnsi="Fira Sans" w:cs="Arial"/>
                <w:sz w:val="22"/>
                <w:szCs w:val="22"/>
                <w:lang w:eastAsia="hr-HR"/>
              </w:rPr>
            </w:pPr>
            <w:r w:rsidRPr="006B4EC9">
              <w:rPr>
                <w:rFonts w:ascii="Fira Sans" w:hAnsi="Fira Sans" w:cs="Arial"/>
                <w:sz w:val="22"/>
                <w:szCs w:val="22"/>
                <w:lang w:eastAsia="hr-HR"/>
              </w:rPr>
              <w:t>39.480</w:t>
            </w:r>
          </w:p>
        </w:tc>
        <w:tc>
          <w:tcPr>
            <w:tcW w:w="1271" w:type="dxa"/>
            <w:tcBorders>
              <w:top w:val="nil"/>
              <w:left w:val="nil"/>
              <w:bottom w:val="single" w:sz="4" w:space="0" w:color="auto"/>
              <w:right w:val="single" w:sz="4" w:space="0" w:color="auto"/>
            </w:tcBorders>
          </w:tcPr>
          <w:p w14:paraId="3273295A" w14:textId="017864D3"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48.000</w:t>
            </w:r>
          </w:p>
        </w:tc>
      </w:tr>
      <w:tr w:rsidR="007A5142" w:rsidRPr="00703F1C" w14:paraId="4CF1967A" w14:textId="070630C0" w:rsidTr="00BE5A71">
        <w:trPr>
          <w:trHeight w:val="300"/>
        </w:trPr>
        <w:tc>
          <w:tcPr>
            <w:tcW w:w="1806" w:type="dxa"/>
            <w:tcBorders>
              <w:top w:val="nil"/>
              <w:left w:val="single" w:sz="4" w:space="0" w:color="auto"/>
              <w:bottom w:val="single" w:sz="4" w:space="0" w:color="auto"/>
              <w:right w:val="single" w:sz="4" w:space="0" w:color="auto"/>
            </w:tcBorders>
            <w:vAlign w:val="center"/>
            <w:hideMark/>
          </w:tcPr>
          <w:p w14:paraId="78D1294B" w14:textId="77777777" w:rsidR="007A5142" w:rsidRPr="00703F1C" w:rsidRDefault="007A5142" w:rsidP="00703F1C">
            <w:pPr>
              <w:rPr>
                <w:rFonts w:ascii="Fira Sans" w:hAnsi="Fira Sans" w:cs="Arial"/>
                <w:sz w:val="22"/>
                <w:szCs w:val="22"/>
                <w:lang w:eastAsia="hr-HR"/>
              </w:rPr>
            </w:pPr>
            <w:r w:rsidRPr="00703F1C">
              <w:rPr>
                <w:rFonts w:ascii="Fira Sans" w:hAnsi="Fira Sans" w:cs="Arial"/>
                <w:sz w:val="22"/>
                <w:szCs w:val="22"/>
                <w:lang w:eastAsia="hr-HR"/>
              </w:rPr>
              <w:t>Grad Vodnjan</w:t>
            </w:r>
          </w:p>
        </w:tc>
        <w:tc>
          <w:tcPr>
            <w:tcW w:w="1591" w:type="dxa"/>
            <w:tcBorders>
              <w:top w:val="nil"/>
              <w:left w:val="nil"/>
              <w:bottom w:val="single" w:sz="4" w:space="0" w:color="auto"/>
              <w:right w:val="single" w:sz="4" w:space="0" w:color="auto"/>
            </w:tcBorders>
            <w:noWrap/>
            <w:vAlign w:val="center"/>
            <w:hideMark/>
          </w:tcPr>
          <w:p w14:paraId="4FA78E99"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79.468</w:t>
            </w:r>
          </w:p>
        </w:tc>
        <w:tc>
          <w:tcPr>
            <w:tcW w:w="1418" w:type="dxa"/>
            <w:tcBorders>
              <w:top w:val="nil"/>
              <w:left w:val="nil"/>
              <w:bottom w:val="single" w:sz="4" w:space="0" w:color="auto"/>
              <w:right w:val="single" w:sz="4" w:space="0" w:color="auto"/>
            </w:tcBorders>
            <w:noWrap/>
            <w:vAlign w:val="center"/>
            <w:hideMark/>
          </w:tcPr>
          <w:p w14:paraId="6A165D92"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95.965</w:t>
            </w:r>
          </w:p>
        </w:tc>
        <w:tc>
          <w:tcPr>
            <w:tcW w:w="1417" w:type="dxa"/>
            <w:tcBorders>
              <w:top w:val="nil"/>
              <w:left w:val="nil"/>
              <w:bottom w:val="single" w:sz="4" w:space="0" w:color="auto"/>
              <w:right w:val="single" w:sz="4" w:space="0" w:color="auto"/>
            </w:tcBorders>
            <w:noWrap/>
            <w:vAlign w:val="center"/>
            <w:hideMark/>
          </w:tcPr>
          <w:p w14:paraId="771089A5"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138.920</w:t>
            </w:r>
          </w:p>
        </w:tc>
        <w:tc>
          <w:tcPr>
            <w:tcW w:w="1426" w:type="dxa"/>
            <w:tcBorders>
              <w:top w:val="nil"/>
              <w:left w:val="nil"/>
              <w:bottom w:val="single" w:sz="4" w:space="0" w:color="auto"/>
              <w:right w:val="single" w:sz="4" w:space="0" w:color="auto"/>
            </w:tcBorders>
            <w:noWrap/>
            <w:vAlign w:val="center"/>
            <w:hideMark/>
          </w:tcPr>
          <w:p w14:paraId="507D7674"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160.860</w:t>
            </w:r>
          </w:p>
        </w:tc>
        <w:tc>
          <w:tcPr>
            <w:tcW w:w="1272" w:type="dxa"/>
            <w:tcBorders>
              <w:top w:val="nil"/>
              <w:left w:val="nil"/>
              <w:bottom w:val="single" w:sz="4" w:space="0" w:color="auto"/>
              <w:right w:val="single" w:sz="4" w:space="0" w:color="auto"/>
            </w:tcBorders>
            <w:vAlign w:val="center"/>
            <w:hideMark/>
          </w:tcPr>
          <w:p w14:paraId="78360F30" w14:textId="77777777" w:rsidR="007A5142" w:rsidRPr="006B4EC9" w:rsidRDefault="007A5142" w:rsidP="00703F1C">
            <w:pPr>
              <w:jc w:val="right"/>
              <w:rPr>
                <w:rFonts w:ascii="Fira Sans" w:hAnsi="Fira Sans" w:cs="Arial"/>
                <w:sz w:val="22"/>
                <w:szCs w:val="22"/>
                <w:lang w:eastAsia="hr-HR"/>
              </w:rPr>
            </w:pPr>
            <w:r w:rsidRPr="006B4EC9">
              <w:rPr>
                <w:rFonts w:ascii="Fira Sans" w:hAnsi="Fira Sans" w:cs="Arial"/>
                <w:sz w:val="22"/>
                <w:szCs w:val="22"/>
                <w:lang w:eastAsia="hr-HR"/>
              </w:rPr>
              <w:t>165.120</w:t>
            </w:r>
          </w:p>
        </w:tc>
        <w:tc>
          <w:tcPr>
            <w:tcW w:w="1271" w:type="dxa"/>
            <w:tcBorders>
              <w:top w:val="nil"/>
              <w:left w:val="nil"/>
              <w:bottom w:val="single" w:sz="4" w:space="0" w:color="auto"/>
              <w:right w:val="single" w:sz="4" w:space="0" w:color="auto"/>
            </w:tcBorders>
          </w:tcPr>
          <w:p w14:paraId="1388DB11" w14:textId="4C32C7D9"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186.000</w:t>
            </w:r>
          </w:p>
        </w:tc>
      </w:tr>
      <w:tr w:rsidR="007A5142" w:rsidRPr="00703F1C" w14:paraId="06CAFD6B" w14:textId="0448E030" w:rsidTr="00BE5A71">
        <w:trPr>
          <w:trHeight w:val="300"/>
        </w:trPr>
        <w:tc>
          <w:tcPr>
            <w:tcW w:w="1806" w:type="dxa"/>
            <w:tcBorders>
              <w:top w:val="nil"/>
              <w:left w:val="single" w:sz="4" w:space="0" w:color="auto"/>
              <w:bottom w:val="single" w:sz="4" w:space="0" w:color="auto"/>
              <w:right w:val="single" w:sz="4" w:space="0" w:color="auto"/>
            </w:tcBorders>
            <w:vAlign w:val="center"/>
            <w:hideMark/>
          </w:tcPr>
          <w:p w14:paraId="6B26B1D7" w14:textId="77777777" w:rsidR="007A5142" w:rsidRPr="00703F1C" w:rsidRDefault="007A5142" w:rsidP="00703F1C">
            <w:pPr>
              <w:rPr>
                <w:rFonts w:ascii="Fira Sans" w:hAnsi="Fira Sans" w:cs="Arial"/>
                <w:sz w:val="22"/>
                <w:szCs w:val="22"/>
                <w:lang w:eastAsia="hr-HR"/>
              </w:rPr>
            </w:pPr>
            <w:r w:rsidRPr="00703F1C">
              <w:rPr>
                <w:rFonts w:ascii="Fira Sans" w:hAnsi="Fira Sans" w:cs="Arial"/>
                <w:sz w:val="22"/>
                <w:szCs w:val="22"/>
                <w:lang w:eastAsia="hr-HR"/>
              </w:rPr>
              <w:t>Općina Ližnjan</w:t>
            </w:r>
          </w:p>
        </w:tc>
        <w:tc>
          <w:tcPr>
            <w:tcW w:w="1591" w:type="dxa"/>
            <w:tcBorders>
              <w:top w:val="nil"/>
              <w:left w:val="nil"/>
              <w:bottom w:val="single" w:sz="4" w:space="0" w:color="auto"/>
              <w:right w:val="single" w:sz="4" w:space="0" w:color="auto"/>
            </w:tcBorders>
            <w:noWrap/>
            <w:vAlign w:val="center"/>
            <w:hideMark/>
          </w:tcPr>
          <w:p w14:paraId="13391400"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64.116</w:t>
            </w:r>
          </w:p>
        </w:tc>
        <w:tc>
          <w:tcPr>
            <w:tcW w:w="1418" w:type="dxa"/>
            <w:tcBorders>
              <w:top w:val="nil"/>
              <w:left w:val="nil"/>
              <w:bottom w:val="single" w:sz="4" w:space="0" w:color="auto"/>
              <w:right w:val="single" w:sz="4" w:space="0" w:color="auto"/>
            </w:tcBorders>
            <w:noWrap/>
            <w:vAlign w:val="center"/>
            <w:hideMark/>
          </w:tcPr>
          <w:p w14:paraId="0FC0EE30"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73.970</w:t>
            </w:r>
          </w:p>
        </w:tc>
        <w:tc>
          <w:tcPr>
            <w:tcW w:w="1417" w:type="dxa"/>
            <w:tcBorders>
              <w:top w:val="nil"/>
              <w:left w:val="nil"/>
              <w:bottom w:val="single" w:sz="4" w:space="0" w:color="auto"/>
              <w:right w:val="single" w:sz="4" w:space="0" w:color="auto"/>
            </w:tcBorders>
            <w:noWrap/>
            <w:vAlign w:val="center"/>
            <w:hideMark/>
          </w:tcPr>
          <w:p w14:paraId="777E6507"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109.944</w:t>
            </w:r>
          </w:p>
        </w:tc>
        <w:tc>
          <w:tcPr>
            <w:tcW w:w="1426" w:type="dxa"/>
            <w:tcBorders>
              <w:top w:val="nil"/>
              <w:left w:val="nil"/>
              <w:bottom w:val="single" w:sz="4" w:space="0" w:color="auto"/>
              <w:right w:val="single" w:sz="4" w:space="0" w:color="auto"/>
            </w:tcBorders>
            <w:noWrap/>
            <w:vAlign w:val="center"/>
            <w:hideMark/>
          </w:tcPr>
          <w:p w14:paraId="46F6A338"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136.651</w:t>
            </w:r>
          </w:p>
        </w:tc>
        <w:tc>
          <w:tcPr>
            <w:tcW w:w="1272" w:type="dxa"/>
            <w:tcBorders>
              <w:top w:val="nil"/>
              <w:left w:val="nil"/>
              <w:bottom w:val="single" w:sz="4" w:space="0" w:color="auto"/>
              <w:right w:val="single" w:sz="4" w:space="0" w:color="auto"/>
            </w:tcBorders>
            <w:vAlign w:val="center"/>
            <w:hideMark/>
          </w:tcPr>
          <w:p w14:paraId="7EE087E9" w14:textId="77777777" w:rsidR="007A5142" w:rsidRPr="006B4EC9" w:rsidRDefault="007A5142" w:rsidP="00703F1C">
            <w:pPr>
              <w:jc w:val="right"/>
              <w:rPr>
                <w:rFonts w:ascii="Fira Sans" w:hAnsi="Fira Sans" w:cs="Arial"/>
                <w:sz w:val="22"/>
                <w:szCs w:val="22"/>
                <w:lang w:eastAsia="hr-HR"/>
              </w:rPr>
            </w:pPr>
            <w:r w:rsidRPr="006B4EC9">
              <w:rPr>
                <w:rFonts w:ascii="Fira Sans" w:hAnsi="Fira Sans" w:cs="Arial"/>
                <w:sz w:val="22"/>
                <w:szCs w:val="22"/>
                <w:lang w:eastAsia="hr-HR"/>
              </w:rPr>
              <w:t>139.800</w:t>
            </w:r>
          </w:p>
        </w:tc>
        <w:tc>
          <w:tcPr>
            <w:tcW w:w="1271" w:type="dxa"/>
            <w:tcBorders>
              <w:top w:val="nil"/>
              <w:left w:val="nil"/>
              <w:bottom w:val="single" w:sz="4" w:space="0" w:color="auto"/>
              <w:right w:val="single" w:sz="4" w:space="0" w:color="auto"/>
            </w:tcBorders>
          </w:tcPr>
          <w:p w14:paraId="7ACD5013" w14:textId="27E8ECC4"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158.880</w:t>
            </w:r>
          </w:p>
        </w:tc>
      </w:tr>
      <w:tr w:rsidR="007A5142" w:rsidRPr="00703F1C" w14:paraId="5C917D9D" w14:textId="3185E369" w:rsidTr="00BE5A71">
        <w:trPr>
          <w:trHeight w:val="300"/>
        </w:trPr>
        <w:tc>
          <w:tcPr>
            <w:tcW w:w="1806" w:type="dxa"/>
            <w:tcBorders>
              <w:top w:val="nil"/>
              <w:left w:val="single" w:sz="4" w:space="0" w:color="auto"/>
              <w:bottom w:val="single" w:sz="4" w:space="0" w:color="auto"/>
              <w:right w:val="single" w:sz="4" w:space="0" w:color="auto"/>
            </w:tcBorders>
            <w:vAlign w:val="center"/>
            <w:hideMark/>
          </w:tcPr>
          <w:p w14:paraId="3468AA71" w14:textId="77777777" w:rsidR="007A5142" w:rsidRPr="00703F1C" w:rsidRDefault="007A5142" w:rsidP="00703F1C">
            <w:pPr>
              <w:rPr>
                <w:rFonts w:ascii="Fira Sans" w:hAnsi="Fira Sans" w:cs="Arial"/>
                <w:sz w:val="22"/>
                <w:szCs w:val="22"/>
                <w:lang w:eastAsia="hr-HR"/>
              </w:rPr>
            </w:pPr>
            <w:r w:rsidRPr="00703F1C">
              <w:rPr>
                <w:rFonts w:ascii="Fira Sans" w:hAnsi="Fira Sans" w:cs="Arial"/>
                <w:sz w:val="22"/>
                <w:szCs w:val="22"/>
                <w:lang w:eastAsia="hr-HR"/>
              </w:rPr>
              <w:t>Općina Medulin</w:t>
            </w:r>
          </w:p>
        </w:tc>
        <w:tc>
          <w:tcPr>
            <w:tcW w:w="1591" w:type="dxa"/>
            <w:tcBorders>
              <w:top w:val="nil"/>
              <w:left w:val="nil"/>
              <w:bottom w:val="single" w:sz="4" w:space="0" w:color="auto"/>
              <w:right w:val="single" w:sz="4" w:space="0" w:color="auto"/>
            </w:tcBorders>
            <w:noWrap/>
            <w:vAlign w:val="center"/>
            <w:hideMark/>
          </w:tcPr>
          <w:p w14:paraId="72064C20"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180.345</w:t>
            </w:r>
          </w:p>
        </w:tc>
        <w:tc>
          <w:tcPr>
            <w:tcW w:w="1418" w:type="dxa"/>
            <w:tcBorders>
              <w:top w:val="nil"/>
              <w:left w:val="nil"/>
              <w:bottom w:val="single" w:sz="4" w:space="0" w:color="auto"/>
              <w:right w:val="single" w:sz="4" w:space="0" w:color="auto"/>
            </w:tcBorders>
            <w:noWrap/>
            <w:vAlign w:val="center"/>
            <w:hideMark/>
          </w:tcPr>
          <w:p w14:paraId="76A35072"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159.136</w:t>
            </w:r>
          </w:p>
        </w:tc>
        <w:tc>
          <w:tcPr>
            <w:tcW w:w="1417" w:type="dxa"/>
            <w:tcBorders>
              <w:top w:val="nil"/>
              <w:left w:val="nil"/>
              <w:bottom w:val="single" w:sz="4" w:space="0" w:color="auto"/>
              <w:right w:val="single" w:sz="4" w:space="0" w:color="auto"/>
            </w:tcBorders>
            <w:noWrap/>
            <w:vAlign w:val="center"/>
            <w:hideMark/>
          </w:tcPr>
          <w:p w14:paraId="72522A1C"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203.065</w:t>
            </w:r>
          </w:p>
        </w:tc>
        <w:tc>
          <w:tcPr>
            <w:tcW w:w="1426" w:type="dxa"/>
            <w:tcBorders>
              <w:top w:val="nil"/>
              <w:left w:val="nil"/>
              <w:bottom w:val="single" w:sz="4" w:space="0" w:color="auto"/>
              <w:right w:val="single" w:sz="4" w:space="0" w:color="auto"/>
            </w:tcBorders>
            <w:noWrap/>
            <w:vAlign w:val="center"/>
            <w:hideMark/>
          </w:tcPr>
          <w:p w14:paraId="55266862" w14:textId="77777777" w:rsidR="007A5142" w:rsidRPr="00703F1C" w:rsidRDefault="007A5142" w:rsidP="00703F1C">
            <w:pPr>
              <w:jc w:val="right"/>
              <w:rPr>
                <w:rFonts w:ascii="Fira Sans" w:hAnsi="Fira Sans" w:cs="Arial"/>
                <w:sz w:val="22"/>
                <w:szCs w:val="22"/>
                <w:lang w:eastAsia="hr-HR"/>
              </w:rPr>
            </w:pPr>
            <w:r w:rsidRPr="00703F1C">
              <w:rPr>
                <w:rFonts w:ascii="Fira Sans" w:hAnsi="Fira Sans" w:cs="Arial"/>
                <w:sz w:val="22"/>
                <w:szCs w:val="22"/>
                <w:lang w:eastAsia="hr-HR"/>
              </w:rPr>
              <w:t>270.755</w:t>
            </w:r>
          </w:p>
        </w:tc>
        <w:tc>
          <w:tcPr>
            <w:tcW w:w="1272" w:type="dxa"/>
            <w:tcBorders>
              <w:top w:val="nil"/>
              <w:left w:val="nil"/>
              <w:bottom w:val="single" w:sz="4" w:space="0" w:color="auto"/>
              <w:right w:val="single" w:sz="4" w:space="0" w:color="auto"/>
            </w:tcBorders>
            <w:vAlign w:val="center"/>
            <w:hideMark/>
          </w:tcPr>
          <w:p w14:paraId="3D7F6D50" w14:textId="77777777" w:rsidR="007A5142" w:rsidRPr="006B4EC9" w:rsidRDefault="007A5142" w:rsidP="00703F1C">
            <w:pPr>
              <w:jc w:val="right"/>
              <w:rPr>
                <w:rFonts w:ascii="Fira Sans" w:hAnsi="Fira Sans" w:cs="Arial"/>
                <w:sz w:val="22"/>
                <w:szCs w:val="22"/>
                <w:lang w:eastAsia="hr-HR"/>
              </w:rPr>
            </w:pPr>
            <w:r w:rsidRPr="006B4EC9">
              <w:rPr>
                <w:rFonts w:ascii="Fira Sans" w:hAnsi="Fira Sans" w:cs="Arial"/>
                <w:sz w:val="22"/>
                <w:szCs w:val="22"/>
                <w:lang w:eastAsia="hr-HR"/>
              </w:rPr>
              <w:t>249.240</w:t>
            </w:r>
          </w:p>
        </w:tc>
        <w:tc>
          <w:tcPr>
            <w:tcW w:w="1271" w:type="dxa"/>
            <w:tcBorders>
              <w:top w:val="nil"/>
              <w:left w:val="nil"/>
              <w:bottom w:val="single" w:sz="4" w:space="0" w:color="auto"/>
              <w:right w:val="single" w:sz="4" w:space="0" w:color="auto"/>
            </w:tcBorders>
          </w:tcPr>
          <w:p w14:paraId="78720C62" w14:textId="4F779682"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273.720</w:t>
            </w:r>
          </w:p>
        </w:tc>
      </w:tr>
      <w:tr w:rsidR="007A5142" w:rsidRPr="00703F1C" w14:paraId="08DF4B9F" w14:textId="4A51F241" w:rsidTr="00BE5A71">
        <w:trPr>
          <w:trHeight w:val="300"/>
        </w:trPr>
        <w:tc>
          <w:tcPr>
            <w:tcW w:w="1806"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548CCAEC" w14:textId="77777777" w:rsidR="007A5142" w:rsidRPr="00703F1C" w:rsidRDefault="007A5142" w:rsidP="00703F1C">
            <w:pPr>
              <w:rPr>
                <w:rFonts w:ascii="Fira Sans" w:hAnsi="Fira Sans" w:cs="Arial"/>
                <w:b/>
                <w:bCs/>
                <w:sz w:val="22"/>
                <w:szCs w:val="22"/>
                <w:lang w:eastAsia="hr-HR"/>
              </w:rPr>
            </w:pPr>
            <w:r w:rsidRPr="00703F1C">
              <w:rPr>
                <w:rFonts w:ascii="Fira Sans" w:hAnsi="Fira Sans" w:cs="Arial"/>
                <w:b/>
                <w:bCs/>
                <w:sz w:val="22"/>
                <w:szCs w:val="22"/>
                <w:lang w:eastAsia="hr-HR"/>
              </w:rPr>
              <w:t>Ukupno</w:t>
            </w:r>
          </w:p>
        </w:tc>
        <w:tc>
          <w:tcPr>
            <w:tcW w:w="1591" w:type="dxa"/>
            <w:tcBorders>
              <w:top w:val="nil"/>
              <w:left w:val="nil"/>
              <w:bottom w:val="single" w:sz="4" w:space="0" w:color="auto"/>
              <w:right w:val="single" w:sz="4" w:space="0" w:color="auto"/>
            </w:tcBorders>
            <w:shd w:val="clear" w:color="auto" w:fill="E2EFD9" w:themeFill="accent6" w:themeFillTint="33"/>
            <w:vAlign w:val="bottom"/>
            <w:hideMark/>
          </w:tcPr>
          <w:p w14:paraId="0C708FD1" w14:textId="77777777" w:rsidR="007A5142" w:rsidRPr="00703F1C" w:rsidRDefault="007A5142" w:rsidP="00703F1C">
            <w:pPr>
              <w:jc w:val="right"/>
              <w:rPr>
                <w:rFonts w:ascii="Fira Sans" w:hAnsi="Fira Sans" w:cs="Arial"/>
                <w:b/>
                <w:bCs/>
                <w:sz w:val="22"/>
                <w:szCs w:val="22"/>
                <w:lang w:eastAsia="hr-HR"/>
              </w:rPr>
            </w:pPr>
            <w:r w:rsidRPr="00703F1C">
              <w:rPr>
                <w:rFonts w:ascii="Fira Sans" w:hAnsi="Fira Sans" w:cs="Arial"/>
                <w:b/>
                <w:bCs/>
                <w:sz w:val="22"/>
                <w:szCs w:val="22"/>
                <w:lang w:eastAsia="hr-HR"/>
              </w:rPr>
              <w:t>1.344.019</w:t>
            </w:r>
          </w:p>
        </w:tc>
        <w:tc>
          <w:tcPr>
            <w:tcW w:w="1418" w:type="dxa"/>
            <w:tcBorders>
              <w:top w:val="nil"/>
              <w:left w:val="nil"/>
              <w:bottom w:val="single" w:sz="4" w:space="0" w:color="auto"/>
              <w:right w:val="single" w:sz="4" w:space="0" w:color="auto"/>
            </w:tcBorders>
            <w:shd w:val="clear" w:color="auto" w:fill="E2EFD9" w:themeFill="accent6" w:themeFillTint="33"/>
            <w:vAlign w:val="bottom"/>
            <w:hideMark/>
          </w:tcPr>
          <w:p w14:paraId="554A05BD" w14:textId="77777777" w:rsidR="007A5142" w:rsidRPr="00703F1C" w:rsidRDefault="007A5142" w:rsidP="00703F1C">
            <w:pPr>
              <w:jc w:val="right"/>
              <w:rPr>
                <w:rFonts w:ascii="Fira Sans" w:hAnsi="Fira Sans" w:cs="Arial"/>
                <w:b/>
                <w:bCs/>
                <w:sz w:val="22"/>
                <w:szCs w:val="22"/>
                <w:lang w:eastAsia="hr-HR"/>
              </w:rPr>
            </w:pPr>
            <w:r w:rsidRPr="00703F1C">
              <w:rPr>
                <w:rFonts w:ascii="Fira Sans" w:hAnsi="Fira Sans" w:cs="Arial"/>
                <w:b/>
                <w:bCs/>
                <w:sz w:val="22"/>
                <w:szCs w:val="22"/>
                <w:lang w:eastAsia="hr-HR"/>
              </w:rPr>
              <w:t>1.492.032</w:t>
            </w:r>
          </w:p>
        </w:tc>
        <w:tc>
          <w:tcPr>
            <w:tcW w:w="1417" w:type="dxa"/>
            <w:tcBorders>
              <w:top w:val="nil"/>
              <w:left w:val="nil"/>
              <w:bottom w:val="single" w:sz="4" w:space="0" w:color="auto"/>
              <w:right w:val="single" w:sz="4" w:space="0" w:color="auto"/>
            </w:tcBorders>
            <w:shd w:val="clear" w:color="auto" w:fill="E2EFD9" w:themeFill="accent6" w:themeFillTint="33"/>
            <w:vAlign w:val="bottom"/>
            <w:hideMark/>
          </w:tcPr>
          <w:p w14:paraId="13CB0213" w14:textId="77777777" w:rsidR="007A5142" w:rsidRPr="00703F1C" w:rsidRDefault="007A5142" w:rsidP="00703F1C">
            <w:pPr>
              <w:jc w:val="right"/>
              <w:rPr>
                <w:rFonts w:ascii="Fira Sans" w:hAnsi="Fira Sans" w:cs="Arial"/>
                <w:b/>
                <w:bCs/>
                <w:sz w:val="22"/>
                <w:szCs w:val="22"/>
                <w:lang w:eastAsia="hr-HR"/>
              </w:rPr>
            </w:pPr>
            <w:r w:rsidRPr="00703F1C">
              <w:rPr>
                <w:rFonts w:ascii="Fira Sans" w:hAnsi="Fira Sans" w:cs="Arial"/>
                <w:b/>
                <w:bCs/>
                <w:sz w:val="22"/>
                <w:szCs w:val="22"/>
                <w:lang w:eastAsia="hr-HR"/>
              </w:rPr>
              <w:t>1.989.693</w:t>
            </w:r>
          </w:p>
        </w:tc>
        <w:tc>
          <w:tcPr>
            <w:tcW w:w="1426" w:type="dxa"/>
            <w:tcBorders>
              <w:top w:val="nil"/>
              <w:left w:val="nil"/>
              <w:bottom w:val="single" w:sz="4" w:space="0" w:color="auto"/>
              <w:right w:val="single" w:sz="4" w:space="0" w:color="auto"/>
            </w:tcBorders>
            <w:shd w:val="clear" w:color="auto" w:fill="E2EFD9" w:themeFill="accent6" w:themeFillTint="33"/>
            <w:vAlign w:val="bottom"/>
            <w:hideMark/>
          </w:tcPr>
          <w:p w14:paraId="6E1B4148" w14:textId="77777777" w:rsidR="007A5142" w:rsidRPr="00703F1C" w:rsidRDefault="007A5142" w:rsidP="00703F1C">
            <w:pPr>
              <w:jc w:val="right"/>
              <w:rPr>
                <w:rFonts w:ascii="Fira Sans" w:hAnsi="Fira Sans" w:cs="Arial"/>
                <w:b/>
                <w:bCs/>
                <w:sz w:val="22"/>
                <w:szCs w:val="22"/>
                <w:lang w:eastAsia="hr-HR"/>
              </w:rPr>
            </w:pPr>
            <w:r w:rsidRPr="00703F1C">
              <w:rPr>
                <w:rFonts w:ascii="Fira Sans" w:hAnsi="Fira Sans" w:cs="Arial"/>
                <w:b/>
                <w:bCs/>
                <w:sz w:val="22"/>
                <w:szCs w:val="22"/>
                <w:lang w:eastAsia="hr-HR"/>
              </w:rPr>
              <w:t>2.495.242</w:t>
            </w:r>
          </w:p>
        </w:tc>
        <w:tc>
          <w:tcPr>
            <w:tcW w:w="1272" w:type="dxa"/>
            <w:tcBorders>
              <w:top w:val="nil"/>
              <w:left w:val="nil"/>
              <w:bottom w:val="single" w:sz="4" w:space="0" w:color="auto"/>
              <w:right w:val="single" w:sz="4" w:space="0" w:color="auto"/>
            </w:tcBorders>
            <w:shd w:val="clear" w:color="auto" w:fill="E2EFD9" w:themeFill="accent6" w:themeFillTint="33"/>
            <w:vAlign w:val="bottom"/>
            <w:hideMark/>
          </w:tcPr>
          <w:p w14:paraId="26A451B5" w14:textId="77777777" w:rsidR="007A5142" w:rsidRPr="00703F1C" w:rsidRDefault="007A5142" w:rsidP="00703F1C">
            <w:pPr>
              <w:jc w:val="right"/>
              <w:rPr>
                <w:rFonts w:ascii="Fira Sans" w:hAnsi="Fira Sans" w:cs="Arial"/>
                <w:b/>
                <w:bCs/>
                <w:sz w:val="22"/>
                <w:szCs w:val="22"/>
                <w:lang w:eastAsia="hr-HR"/>
              </w:rPr>
            </w:pPr>
            <w:r w:rsidRPr="00703F1C">
              <w:rPr>
                <w:rFonts w:ascii="Fira Sans" w:hAnsi="Fira Sans" w:cs="Arial"/>
                <w:b/>
                <w:bCs/>
                <w:sz w:val="22"/>
                <w:szCs w:val="22"/>
                <w:lang w:eastAsia="hr-HR"/>
              </w:rPr>
              <w:t>2.400.000</w:t>
            </w:r>
          </w:p>
        </w:tc>
        <w:tc>
          <w:tcPr>
            <w:tcW w:w="1271" w:type="dxa"/>
            <w:tcBorders>
              <w:top w:val="nil"/>
              <w:left w:val="nil"/>
              <w:bottom w:val="single" w:sz="4" w:space="0" w:color="auto"/>
              <w:right w:val="single" w:sz="4" w:space="0" w:color="auto"/>
            </w:tcBorders>
            <w:shd w:val="clear" w:color="auto" w:fill="E2EFD9" w:themeFill="accent6" w:themeFillTint="33"/>
          </w:tcPr>
          <w:p w14:paraId="44C77BC2" w14:textId="56FFBE07" w:rsidR="007A5142" w:rsidRPr="00703F1C" w:rsidRDefault="007A5142" w:rsidP="00703F1C">
            <w:pPr>
              <w:jc w:val="right"/>
              <w:rPr>
                <w:rFonts w:ascii="Fira Sans" w:hAnsi="Fira Sans" w:cs="Arial"/>
                <w:b/>
                <w:bCs/>
                <w:sz w:val="22"/>
                <w:szCs w:val="22"/>
                <w:lang w:eastAsia="hr-HR"/>
              </w:rPr>
            </w:pPr>
            <w:r>
              <w:rPr>
                <w:rFonts w:ascii="Fira Sans" w:hAnsi="Fira Sans" w:cs="Arial"/>
                <w:b/>
                <w:bCs/>
                <w:sz w:val="22"/>
                <w:szCs w:val="22"/>
                <w:lang w:eastAsia="hr-HR"/>
              </w:rPr>
              <w:t>2.664.000</w:t>
            </w:r>
          </w:p>
        </w:tc>
      </w:tr>
    </w:tbl>
    <w:p w14:paraId="1450D152" w14:textId="77777777" w:rsidR="00703F1C" w:rsidRDefault="00703F1C" w:rsidP="00C47DEE">
      <w:pPr>
        <w:pStyle w:val="Uvuenotijeloteksta"/>
        <w:ind w:firstLine="0"/>
        <w:rPr>
          <w:rFonts w:ascii="Fira Sans" w:hAnsi="Fira Sans" w:cs="Arial"/>
          <w:szCs w:val="22"/>
        </w:rPr>
      </w:pPr>
    </w:p>
    <w:p w14:paraId="2B00C8CB" w14:textId="57AC126B"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Tablica prikazuje ukupne obveze suvlasnika prema Društvu sukladno Ugovoru o uslugama u javnom interesu i osiguranja i javnog prijevoza u Gradu Puli, Gradu Vodnjanu, Općinama Fažana, Ližnjan i Medulin</w:t>
      </w:r>
      <w:r w:rsidR="00435842">
        <w:rPr>
          <w:rFonts w:ascii="Fira Sans" w:hAnsi="Fira Sans" w:cs="Arial"/>
          <w:szCs w:val="22"/>
        </w:rPr>
        <w:t>,</w:t>
      </w:r>
      <w:r w:rsidRPr="002F660A">
        <w:rPr>
          <w:rFonts w:ascii="Fira Sans" w:hAnsi="Fira Sans" w:cs="Arial"/>
          <w:szCs w:val="22"/>
        </w:rPr>
        <w:t xml:space="preserve"> a na osnovu Metodologije utvrđivanja neto financijskog učinka.</w:t>
      </w:r>
    </w:p>
    <w:p w14:paraId="47270565" w14:textId="77777777" w:rsidR="00C47DEE" w:rsidRPr="002F660A" w:rsidRDefault="00C47DEE" w:rsidP="00C47DEE">
      <w:pPr>
        <w:pStyle w:val="Uvuenotijeloteksta"/>
        <w:ind w:firstLine="0"/>
        <w:rPr>
          <w:rFonts w:ascii="Fira Sans" w:hAnsi="Fira Sans" w:cs="Arial"/>
          <w:szCs w:val="22"/>
        </w:rPr>
      </w:pPr>
    </w:p>
    <w:p w14:paraId="3F06DE2A" w14:textId="77777777" w:rsidR="00C47DEE" w:rsidRPr="002F660A" w:rsidRDefault="00C47DEE" w:rsidP="00C47DEE">
      <w:pPr>
        <w:pStyle w:val="Uvuenotijeloteksta"/>
        <w:numPr>
          <w:ilvl w:val="0"/>
          <w:numId w:val="3"/>
        </w:numPr>
        <w:rPr>
          <w:rFonts w:ascii="Fira Sans" w:hAnsi="Fira Sans" w:cs="Arial"/>
          <w:i/>
          <w:iCs/>
          <w:szCs w:val="22"/>
        </w:rPr>
      </w:pPr>
      <w:r w:rsidRPr="002F660A">
        <w:rPr>
          <w:rFonts w:ascii="Fira Sans" w:hAnsi="Fira Sans" w:cs="Arial"/>
          <w:i/>
          <w:iCs/>
          <w:szCs w:val="22"/>
        </w:rPr>
        <w:t>Prihod od povrata amortizacije EU fondova</w:t>
      </w:r>
    </w:p>
    <w:p w14:paraId="0585CF5F" w14:textId="77777777" w:rsidR="00C47DEE" w:rsidRPr="002F660A" w:rsidRDefault="00C47DEE" w:rsidP="00C47DEE">
      <w:pPr>
        <w:pStyle w:val="Uvuenotijeloteksta"/>
        <w:ind w:firstLine="0"/>
        <w:rPr>
          <w:rFonts w:ascii="Fira Sans" w:hAnsi="Fira Sans" w:cs="Arial"/>
          <w:szCs w:val="22"/>
        </w:rPr>
      </w:pPr>
    </w:p>
    <w:p w14:paraId="79712861" w14:textId="5EE4CBEA"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Prihod od povrata amortizacije EU fondova po projektima (ITU MEHANIZAM</w:t>
      </w:r>
      <w:r w:rsidR="006F5C92">
        <w:rPr>
          <w:rFonts w:ascii="Fira Sans" w:hAnsi="Fira Sans" w:cs="Arial"/>
          <w:szCs w:val="22"/>
        </w:rPr>
        <w:t xml:space="preserve">, </w:t>
      </w:r>
      <w:r w:rsidRPr="002F660A">
        <w:rPr>
          <w:rFonts w:ascii="Fira Sans" w:hAnsi="Fira Sans" w:cs="Arial"/>
          <w:szCs w:val="22"/>
        </w:rPr>
        <w:t xml:space="preserve">NO REGRET </w:t>
      </w:r>
      <w:r w:rsidR="00E569A3">
        <w:rPr>
          <w:rFonts w:ascii="Fira Sans" w:hAnsi="Fira Sans" w:cs="Arial"/>
          <w:szCs w:val="22"/>
        </w:rPr>
        <w:t xml:space="preserve">2 i CROSSCONECT </w:t>
      </w:r>
      <w:r w:rsidRPr="002F660A">
        <w:rPr>
          <w:rFonts w:ascii="Fira Sans" w:hAnsi="Fira Sans" w:cs="Arial"/>
          <w:szCs w:val="22"/>
        </w:rPr>
        <w:t xml:space="preserve">) planira se u iznosu od </w:t>
      </w:r>
      <w:r w:rsidR="00E569A3">
        <w:rPr>
          <w:rFonts w:ascii="Fira Sans" w:hAnsi="Fira Sans" w:cs="Arial"/>
          <w:szCs w:val="22"/>
        </w:rPr>
        <w:t>591.161</w:t>
      </w:r>
      <w:r w:rsidRPr="002F660A">
        <w:rPr>
          <w:rFonts w:ascii="Fira Sans" w:hAnsi="Fira Sans" w:cs="Arial"/>
          <w:szCs w:val="22"/>
        </w:rPr>
        <w:t xml:space="preserve"> € i podrazumijeva knjigovodstveno usklađivanje amortizacije autobusa nabavljenih putem financiranja iz EU projekata.</w:t>
      </w:r>
    </w:p>
    <w:p w14:paraId="05270C46" w14:textId="77777777"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Sukladno ugovoru o financiranju, nije dozvoljen obračun amortizacije na sredstva dobivena putem EU financiranja te se na troškovnoj strani knjiži cjelokupan iznos amortizacije autobusa, a na prihodovnoj strani se vrši usklađivanje.</w:t>
      </w:r>
    </w:p>
    <w:p w14:paraId="460E96CC" w14:textId="77777777" w:rsidR="00C47DEE" w:rsidRPr="002F660A" w:rsidRDefault="00C47DEE" w:rsidP="00C47DEE">
      <w:pPr>
        <w:pStyle w:val="Uvuenotijeloteksta"/>
        <w:ind w:firstLine="0"/>
        <w:rPr>
          <w:rFonts w:ascii="Fira Sans" w:hAnsi="Fira Sans" w:cs="Arial"/>
          <w:b/>
          <w:szCs w:val="22"/>
        </w:rPr>
      </w:pPr>
    </w:p>
    <w:p w14:paraId="38BBE0E2" w14:textId="46DD6019" w:rsidR="00C47DEE" w:rsidRPr="002F660A" w:rsidRDefault="00C47DEE" w:rsidP="00C47DEE">
      <w:pPr>
        <w:pStyle w:val="Uvuenotijeloteksta"/>
        <w:ind w:firstLine="0"/>
        <w:rPr>
          <w:rFonts w:ascii="Fira Sans" w:hAnsi="Fira Sans" w:cs="Arial"/>
          <w:szCs w:val="22"/>
        </w:rPr>
      </w:pPr>
      <w:r w:rsidRPr="002F660A">
        <w:rPr>
          <w:rFonts w:ascii="Fira Sans" w:hAnsi="Fira Sans" w:cs="Arial"/>
          <w:b/>
          <w:szCs w:val="22"/>
        </w:rPr>
        <w:t xml:space="preserve">Financijski prihodi </w:t>
      </w:r>
      <w:r w:rsidRPr="002F660A">
        <w:rPr>
          <w:rFonts w:ascii="Fira Sans" w:hAnsi="Fira Sans" w:cs="Arial"/>
          <w:szCs w:val="22"/>
        </w:rPr>
        <w:t xml:space="preserve">planirani su u ukupnom iznosu od </w:t>
      </w:r>
      <w:r w:rsidR="00E569A3">
        <w:rPr>
          <w:rFonts w:ascii="Fira Sans" w:hAnsi="Fira Sans" w:cs="Arial"/>
          <w:szCs w:val="22"/>
        </w:rPr>
        <w:t>3</w:t>
      </w:r>
      <w:r w:rsidRPr="002F660A">
        <w:rPr>
          <w:rFonts w:ascii="Fira Sans" w:hAnsi="Fira Sans" w:cs="Arial"/>
          <w:szCs w:val="22"/>
        </w:rPr>
        <w:t xml:space="preserve">.500 € gdje je najznačajnija pozicija „Prihod od redovnih kamata po osnovi depozita, plasmana u fondove i sl.“ Ne očekujući značajnija financijska sredstva oročena u poslovnim bankama, planirani iznos kamata je </w:t>
      </w:r>
      <w:r w:rsidR="00E569A3">
        <w:rPr>
          <w:rFonts w:ascii="Fira Sans" w:hAnsi="Fira Sans" w:cs="Arial"/>
          <w:szCs w:val="22"/>
        </w:rPr>
        <w:t>3</w:t>
      </w:r>
      <w:r w:rsidRPr="002F660A">
        <w:rPr>
          <w:rFonts w:ascii="Fira Sans" w:hAnsi="Fira Sans" w:cs="Arial"/>
          <w:szCs w:val="22"/>
        </w:rPr>
        <w:t>.500 €.</w:t>
      </w:r>
    </w:p>
    <w:p w14:paraId="1AAF109A" w14:textId="77777777" w:rsidR="00C47DEE" w:rsidRPr="002F660A" w:rsidRDefault="00C47DEE" w:rsidP="00C47DEE">
      <w:pPr>
        <w:pStyle w:val="Uvuenotijeloteksta"/>
        <w:ind w:firstLine="0"/>
        <w:rPr>
          <w:rFonts w:ascii="Fira Sans" w:hAnsi="Fira Sans" w:cs="Arial"/>
          <w:szCs w:val="22"/>
        </w:rPr>
      </w:pPr>
    </w:p>
    <w:p w14:paraId="68D5BCCF" w14:textId="7051CF25" w:rsidR="00C47DEE" w:rsidRPr="002F660A" w:rsidRDefault="00C47DEE" w:rsidP="004A08DA">
      <w:pPr>
        <w:pStyle w:val="Uvuenotijeloteksta"/>
        <w:ind w:firstLine="0"/>
        <w:rPr>
          <w:rFonts w:ascii="Fira Sans" w:hAnsi="Fira Sans" w:cs="Arial"/>
          <w:szCs w:val="22"/>
        </w:rPr>
      </w:pPr>
      <w:r w:rsidRPr="002F660A">
        <w:rPr>
          <w:rFonts w:ascii="Fira Sans" w:hAnsi="Fira Sans" w:cs="Arial"/>
          <w:b/>
          <w:szCs w:val="22"/>
        </w:rPr>
        <w:t xml:space="preserve">Ostali prihodi </w:t>
      </w:r>
      <w:r w:rsidRPr="002F660A">
        <w:rPr>
          <w:rFonts w:ascii="Fira Sans" w:hAnsi="Fira Sans" w:cs="Arial"/>
          <w:bCs/>
          <w:szCs w:val="22"/>
        </w:rPr>
        <w:t>planirani su</w:t>
      </w:r>
      <w:r w:rsidRPr="002F660A">
        <w:rPr>
          <w:rFonts w:ascii="Fira Sans" w:hAnsi="Fira Sans" w:cs="Arial"/>
          <w:b/>
          <w:szCs w:val="22"/>
        </w:rPr>
        <w:t xml:space="preserve"> </w:t>
      </w:r>
      <w:r w:rsidRPr="002F660A">
        <w:rPr>
          <w:rFonts w:ascii="Fira Sans" w:hAnsi="Fira Sans" w:cs="Arial"/>
          <w:szCs w:val="22"/>
        </w:rPr>
        <w:t xml:space="preserve">u iznosu od </w:t>
      </w:r>
      <w:r w:rsidR="00E569A3">
        <w:rPr>
          <w:rFonts w:ascii="Fira Sans" w:hAnsi="Fira Sans" w:cs="Arial"/>
          <w:szCs w:val="22"/>
        </w:rPr>
        <w:t>37.000</w:t>
      </w:r>
      <w:r w:rsidRPr="002F660A">
        <w:rPr>
          <w:rFonts w:ascii="Fira Sans" w:hAnsi="Fira Sans" w:cs="Arial"/>
          <w:szCs w:val="22"/>
        </w:rPr>
        <w:t xml:space="preserve"> </w:t>
      </w:r>
      <w:r w:rsidR="004A08DA">
        <w:rPr>
          <w:rFonts w:ascii="Fira Sans" w:hAnsi="Fira Sans" w:cs="Arial"/>
          <w:szCs w:val="22"/>
        </w:rPr>
        <w:t xml:space="preserve">€ i </w:t>
      </w:r>
      <w:r w:rsidRPr="002F660A">
        <w:rPr>
          <w:rFonts w:ascii="Fira Sans" w:hAnsi="Fira Sans" w:cs="Arial"/>
          <w:szCs w:val="22"/>
        </w:rPr>
        <w:t>odnos</w:t>
      </w:r>
      <w:r w:rsidR="004A08DA">
        <w:rPr>
          <w:rFonts w:ascii="Fira Sans" w:hAnsi="Fira Sans" w:cs="Arial"/>
          <w:szCs w:val="22"/>
        </w:rPr>
        <w:t>e</w:t>
      </w:r>
      <w:r w:rsidRPr="002F660A">
        <w:rPr>
          <w:rFonts w:ascii="Fira Sans" w:hAnsi="Fira Sans" w:cs="Arial"/>
          <w:szCs w:val="22"/>
        </w:rPr>
        <w:t xml:space="preserve"> se na prihode od osiguranja, prihod od odobrenih rabata i drugo.</w:t>
      </w:r>
    </w:p>
    <w:p w14:paraId="6AB9476F" w14:textId="77777777" w:rsidR="00C47DEE" w:rsidRPr="002F660A" w:rsidRDefault="00C47DEE" w:rsidP="00C47DEE">
      <w:pPr>
        <w:pStyle w:val="Uvuenotijeloteksta"/>
        <w:ind w:firstLine="0"/>
        <w:rPr>
          <w:rFonts w:ascii="Fira Sans" w:hAnsi="Fira Sans" w:cs="Arial"/>
          <w:szCs w:val="22"/>
        </w:rPr>
      </w:pPr>
    </w:p>
    <w:p w14:paraId="66B27E49" w14:textId="77777777" w:rsidR="00C47DEE" w:rsidRPr="002F660A" w:rsidRDefault="00C47DEE" w:rsidP="00C47DEE">
      <w:pPr>
        <w:pStyle w:val="Uvuenotijeloteksta"/>
        <w:ind w:firstLine="0"/>
        <w:rPr>
          <w:rFonts w:ascii="Fira Sans" w:hAnsi="Fira Sans" w:cs="Arial"/>
          <w:b/>
          <w:bCs/>
          <w:szCs w:val="22"/>
          <w:u w:val="single"/>
        </w:rPr>
      </w:pPr>
      <w:r w:rsidRPr="002F660A">
        <w:rPr>
          <w:rFonts w:ascii="Fira Sans" w:hAnsi="Fira Sans" w:cs="Arial"/>
          <w:b/>
          <w:bCs/>
          <w:szCs w:val="22"/>
          <w:u w:val="single"/>
        </w:rPr>
        <w:t>Obrazloženje pozicija rashoda:</w:t>
      </w:r>
    </w:p>
    <w:p w14:paraId="68A39FA4" w14:textId="77777777" w:rsidR="00C47DEE" w:rsidRPr="002F660A" w:rsidRDefault="00C47DEE" w:rsidP="00C47DEE">
      <w:pPr>
        <w:pStyle w:val="Uvuenotijeloteksta"/>
        <w:ind w:firstLine="0"/>
        <w:rPr>
          <w:rFonts w:ascii="Fira Sans" w:hAnsi="Fira Sans" w:cs="Arial"/>
          <w:szCs w:val="22"/>
        </w:rPr>
      </w:pPr>
    </w:p>
    <w:p w14:paraId="683050B6" w14:textId="339015AD"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Tijekom 202</w:t>
      </w:r>
      <w:r w:rsidR="00E569A3">
        <w:rPr>
          <w:rFonts w:ascii="Fira Sans" w:hAnsi="Fira Sans" w:cs="Arial"/>
          <w:szCs w:val="22"/>
        </w:rPr>
        <w:t>5</w:t>
      </w:r>
      <w:r w:rsidRPr="002F660A">
        <w:rPr>
          <w:rFonts w:ascii="Fira Sans" w:hAnsi="Fira Sans" w:cs="Arial"/>
          <w:szCs w:val="22"/>
        </w:rPr>
        <w:t>. godine planiraju se ukupni rashodi u iznosu od 6.</w:t>
      </w:r>
      <w:r w:rsidR="00E569A3">
        <w:rPr>
          <w:rFonts w:ascii="Fira Sans" w:hAnsi="Fira Sans" w:cs="Arial"/>
          <w:szCs w:val="22"/>
        </w:rPr>
        <w:t>276.700</w:t>
      </w:r>
      <w:r w:rsidRPr="002F660A">
        <w:rPr>
          <w:rFonts w:ascii="Fira Sans" w:hAnsi="Fira Sans" w:cs="Arial"/>
          <w:szCs w:val="22"/>
        </w:rPr>
        <w:t xml:space="preserve"> € što je </w:t>
      </w:r>
      <w:r w:rsidR="00E569A3">
        <w:rPr>
          <w:rFonts w:ascii="Fira Sans" w:hAnsi="Fira Sans" w:cs="Arial"/>
          <w:szCs w:val="22"/>
        </w:rPr>
        <w:t>1</w:t>
      </w:r>
      <w:r w:rsidRPr="002F660A">
        <w:rPr>
          <w:rFonts w:ascii="Fira Sans" w:hAnsi="Fira Sans" w:cs="Arial"/>
          <w:szCs w:val="22"/>
        </w:rPr>
        <w:t>% više od projekcije ostvarenja za 202</w:t>
      </w:r>
      <w:r w:rsidR="00E569A3">
        <w:rPr>
          <w:rFonts w:ascii="Fira Sans" w:hAnsi="Fira Sans" w:cs="Arial"/>
          <w:szCs w:val="22"/>
        </w:rPr>
        <w:t>4</w:t>
      </w:r>
      <w:r w:rsidRPr="002F660A">
        <w:rPr>
          <w:rFonts w:ascii="Fira Sans" w:hAnsi="Fira Sans" w:cs="Arial"/>
          <w:szCs w:val="22"/>
        </w:rPr>
        <w:t>. godinu</w:t>
      </w:r>
      <w:r w:rsidR="00280CA5">
        <w:rPr>
          <w:rFonts w:ascii="Fira Sans" w:hAnsi="Fira Sans" w:cs="Arial"/>
          <w:szCs w:val="22"/>
        </w:rPr>
        <w:t>,</w:t>
      </w:r>
      <w:r w:rsidRPr="002F660A">
        <w:rPr>
          <w:rFonts w:ascii="Fira Sans" w:hAnsi="Fira Sans" w:cs="Arial"/>
          <w:szCs w:val="22"/>
        </w:rPr>
        <w:t xml:space="preserve"> a temelji se najviše na očekivanom povećanju </w:t>
      </w:r>
      <w:r w:rsidR="00E569A3">
        <w:rPr>
          <w:rFonts w:ascii="Fira Sans" w:hAnsi="Fira Sans" w:cs="Arial"/>
          <w:szCs w:val="22"/>
        </w:rPr>
        <w:t xml:space="preserve">materijalnih troškova  </w:t>
      </w:r>
      <w:r w:rsidRPr="002F660A">
        <w:rPr>
          <w:rFonts w:ascii="Fira Sans" w:hAnsi="Fira Sans" w:cs="Arial"/>
          <w:szCs w:val="22"/>
        </w:rPr>
        <w:t xml:space="preserve">cijena naftnih derivata, el. </w:t>
      </w:r>
      <w:r w:rsidR="00DF5C53">
        <w:rPr>
          <w:rFonts w:ascii="Fira Sans" w:hAnsi="Fira Sans" w:cs="Arial"/>
          <w:szCs w:val="22"/>
        </w:rPr>
        <w:t>e</w:t>
      </w:r>
      <w:r w:rsidRPr="002F660A">
        <w:rPr>
          <w:rFonts w:ascii="Fira Sans" w:hAnsi="Fira Sans" w:cs="Arial"/>
          <w:szCs w:val="22"/>
        </w:rPr>
        <w:t>nergije</w:t>
      </w:r>
      <w:r w:rsidR="00280CA5">
        <w:rPr>
          <w:rFonts w:ascii="Fira Sans" w:hAnsi="Fira Sans" w:cs="Arial"/>
          <w:szCs w:val="22"/>
        </w:rPr>
        <w:t xml:space="preserve"> i troškova materijala za održavanje autob</w:t>
      </w:r>
      <w:r w:rsidR="00885FB2">
        <w:rPr>
          <w:rFonts w:ascii="Fira Sans" w:hAnsi="Fira Sans" w:cs="Arial"/>
          <w:szCs w:val="22"/>
        </w:rPr>
        <w:t>u</w:t>
      </w:r>
      <w:r w:rsidR="00280CA5">
        <w:rPr>
          <w:rFonts w:ascii="Fira Sans" w:hAnsi="Fira Sans" w:cs="Arial"/>
          <w:szCs w:val="22"/>
        </w:rPr>
        <w:t>sa i op</w:t>
      </w:r>
      <w:r w:rsidR="00FA1F0A">
        <w:rPr>
          <w:rFonts w:ascii="Fira Sans" w:hAnsi="Fira Sans" w:cs="Arial"/>
          <w:szCs w:val="22"/>
        </w:rPr>
        <w:t>r</w:t>
      </w:r>
      <w:r w:rsidR="00280CA5">
        <w:rPr>
          <w:rFonts w:ascii="Fira Sans" w:hAnsi="Fira Sans" w:cs="Arial"/>
          <w:szCs w:val="22"/>
        </w:rPr>
        <w:t>eme</w:t>
      </w:r>
      <w:r w:rsidR="00E569A3">
        <w:rPr>
          <w:rFonts w:ascii="Fira Sans" w:hAnsi="Fira Sans" w:cs="Arial"/>
          <w:szCs w:val="22"/>
        </w:rPr>
        <w:t xml:space="preserve">, ali i troškova </w:t>
      </w:r>
      <w:r w:rsidR="00DE5E8A">
        <w:rPr>
          <w:rFonts w:ascii="Fira Sans" w:hAnsi="Fira Sans" w:cs="Arial"/>
          <w:szCs w:val="22"/>
        </w:rPr>
        <w:t>osoblja, zbog povećanja materijalnih prava zaposlenih kao posljedica povećanja troškova života</w:t>
      </w:r>
      <w:r w:rsidR="005F09B7">
        <w:rPr>
          <w:rFonts w:ascii="Fira Sans" w:hAnsi="Fira Sans" w:cs="Arial"/>
          <w:szCs w:val="22"/>
        </w:rPr>
        <w:t xml:space="preserve"> te </w:t>
      </w:r>
      <w:r w:rsidR="00DE5E8A">
        <w:rPr>
          <w:rFonts w:ascii="Fira Sans" w:hAnsi="Fira Sans" w:cs="Arial"/>
          <w:szCs w:val="22"/>
        </w:rPr>
        <w:t xml:space="preserve"> zadržavanje zaposlenih radnika. </w:t>
      </w:r>
    </w:p>
    <w:p w14:paraId="4CE096CC" w14:textId="77777777" w:rsidR="00DE5E8A" w:rsidRPr="002F660A" w:rsidRDefault="00DE5E8A" w:rsidP="00C47DEE">
      <w:pPr>
        <w:pStyle w:val="Uvuenotijeloteksta"/>
        <w:ind w:firstLine="0"/>
        <w:rPr>
          <w:rFonts w:ascii="Fira Sans" w:hAnsi="Fira Sans" w:cs="Arial"/>
          <w:szCs w:val="22"/>
        </w:rPr>
      </w:pPr>
    </w:p>
    <w:p w14:paraId="16CAD6C4" w14:textId="77777777" w:rsidR="00C47DEE" w:rsidRPr="002F660A" w:rsidRDefault="00C47DEE" w:rsidP="00C47DEE">
      <w:pPr>
        <w:pStyle w:val="Uvuenotijeloteksta"/>
        <w:ind w:firstLine="0"/>
        <w:rPr>
          <w:rFonts w:ascii="Fira Sans" w:hAnsi="Fira Sans" w:cs="Arial"/>
          <w:szCs w:val="22"/>
        </w:rPr>
      </w:pPr>
    </w:p>
    <w:p w14:paraId="06D17B18" w14:textId="280A4BAE" w:rsidR="00C47DEE" w:rsidRPr="002F660A" w:rsidRDefault="00C47DEE" w:rsidP="00C47DEE">
      <w:pPr>
        <w:pStyle w:val="Uvuenotijeloteksta"/>
        <w:ind w:firstLine="0"/>
        <w:rPr>
          <w:rFonts w:ascii="Fira Sans" w:hAnsi="Fira Sans" w:cs="Arial"/>
          <w:szCs w:val="22"/>
        </w:rPr>
      </w:pPr>
      <w:r w:rsidRPr="002F660A">
        <w:rPr>
          <w:rFonts w:ascii="Fira Sans" w:hAnsi="Fira Sans" w:cs="Arial"/>
          <w:b/>
          <w:szCs w:val="22"/>
        </w:rPr>
        <w:t xml:space="preserve">Poslovni rashodi </w:t>
      </w:r>
      <w:r w:rsidRPr="002F660A">
        <w:rPr>
          <w:rFonts w:ascii="Fira Sans" w:hAnsi="Fira Sans" w:cs="Arial"/>
          <w:szCs w:val="22"/>
        </w:rPr>
        <w:t>planirani su u ukupnom iznosu od 6.</w:t>
      </w:r>
      <w:r w:rsidR="00DE5E8A">
        <w:rPr>
          <w:rFonts w:ascii="Fira Sans" w:hAnsi="Fira Sans" w:cs="Arial"/>
          <w:szCs w:val="22"/>
        </w:rPr>
        <w:t>220.200</w:t>
      </w:r>
      <w:r w:rsidRPr="002F660A">
        <w:rPr>
          <w:rFonts w:ascii="Fira Sans" w:hAnsi="Fira Sans" w:cs="Arial"/>
          <w:szCs w:val="22"/>
        </w:rPr>
        <w:t xml:space="preserve"> €. Najznačajnije pozicije među poslovnim rashodima su:</w:t>
      </w:r>
    </w:p>
    <w:p w14:paraId="2D6C00E4" w14:textId="77777777" w:rsidR="00C47DEE" w:rsidRPr="002F660A" w:rsidRDefault="00C47DEE" w:rsidP="00C47DEE">
      <w:pPr>
        <w:pStyle w:val="Uvuenotijeloteksta"/>
        <w:ind w:firstLine="0"/>
        <w:rPr>
          <w:rFonts w:ascii="Fira Sans" w:hAnsi="Fira Sans" w:cs="Arial"/>
          <w:szCs w:val="22"/>
        </w:rPr>
      </w:pPr>
    </w:p>
    <w:p w14:paraId="236AF502" w14:textId="2DB2A56E" w:rsidR="00C47DEE" w:rsidRDefault="00C47DEE" w:rsidP="00C47DEE">
      <w:pPr>
        <w:pStyle w:val="Uvuenotijeloteksta"/>
        <w:ind w:firstLine="0"/>
        <w:rPr>
          <w:rFonts w:ascii="Fira Sans" w:hAnsi="Fira Sans" w:cs="Arial"/>
          <w:i/>
          <w:iCs/>
          <w:szCs w:val="22"/>
          <w:u w:val="single"/>
        </w:rPr>
      </w:pPr>
      <w:r w:rsidRPr="002F660A">
        <w:rPr>
          <w:rFonts w:ascii="Fira Sans" w:hAnsi="Fira Sans" w:cs="Arial"/>
          <w:i/>
          <w:iCs/>
          <w:szCs w:val="22"/>
          <w:u w:val="single"/>
        </w:rPr>
        <w:t>Materijalni troškovi – 1.</w:t>
      </w:r>
      <w:r w:rsidR="00DE5E8A">
        <w:rPr>
          <w:rFonts w:ascii="Fira Sans" w:hAnsi="Fira Sans" w:cs="Arial"/>
          <w:i/>
          <w:iCs/>
          <w:szCs w:val="22"/>
          <w:u w:val="single"/>
        </w:rPr>
        <w:t>315.600</w:t>
      </w:r>
      <w:r w:rsidRPr="002F660A">
        <w:rPr>
          <w:rFonts w:ascii="Fira Sans" w:hAnsi="Fira Sans" w:cs="Arial"/>
          <w:i/>
          <w:iCs/>
          <w:szCs w:val="22"/>
          <w:u w:val="single"/>
        </w:rPr>
        <w:t xml:space="preserve"> €</w:t>
      </w:r>
    </w:p>
    <w:p w14:paraId="6350578D" w14:textId="77777777" w:rsidR="004D269D" w:rsidRDefault="004D269D" w:rsidP="00C47DEE">
      <w:pPr>
        <w:pStyle w:val="Uvuenotijeloteksta"/>
        <w:ind w:firstLine="0"/>
        <w:rPr>
          <w:rFonts w:ascii="Fira Sans" w:hAnsi="Fira Sans" w:cs="Arial"/>
          <w:i/>
          <w:iCs/>
          <w:szCs w:val="22"/>
          <w:u w:val="single"/>
        </w:rPr>
      </w:pPr>
    </w:p>
    <w:p w14:paraId="3937449A" w14:textId="7CA13454" w:rsidR="004D269D" w:rsidRPr="004D269D" w:rsidRDefault="004D269D" w:rsidP="00C47DEE">
      <w:pPr>
        <w:pStyle w:val="Uvuenotijeloteksta"/>
        <w:ind w:firstLine="0"/>
        <w:rPr>
          <w:rFonts w:ascii="Fira Sans" w:hAnsi="Fira Sans" w:cs="Arial"/>
          <w:i/>
          <w:iCs/>
          <w:color w:val="FF0000"/>
          <w:szCs w:val="22"/>
          <w:u w:val="single"/>
        </w:rPr>
      </w:pPr>
      <w:r w:rsidRPr="004D269D">
        <w:rPr>
          <w:rFonts w:ascii="Fira Sans" w:hAnsi="Fira Sans" w:cs="Arial"/>
          <w:i/>
          <w:iCs/>
          <w:szCs w:val="22"/>
          <w:u w:val="single"/>
        </w:rPr>
        <w:t>Tablica 4. Trošak materijala i sirovina u osnovnoj djelatnosti</w:t>
      </w:r>
    </w:p>
    <w:p w14:paraId="594620D2" w14:textId="77777777" w:rsidR="00C47DEE" w:rsidRDefault="00C47DEE" w:rsidP="00C47DEE">
      <w:pPr>
        <w:pStyle w:val="Uvuenotijeloteksta"/>
        <w:ind w:firstLine="0"/>
        <w:rPr>
          <w:rFonts w:ascii="Fira Sans" w:hAnsi="Fira Sans" w:cs="Arial"/>
          <w:szCs w:val="22"/>
        </w:rPr>
      </w:pPr>
    </w:p>
    <w:p w14:paraId="30985CA5" w14:textId="77777777" w:rsidR="005F09B7" w:rsidRDefault="005F09B7" w:rsidP="00C47DEE">
      <w:pPr>
        <w:pStyle w:val="Uvuenotijeloteksta"/>
        <w:ind w:firstLine="0"/>
        <w:rPr>
          <w:rFonts w:ascii="Fira Sans" w:hAnsi="Fira Sans" w:cs="Arial"/>
          <w:szCs w:val="22"/>
        </w:rPr>
      </w:pPr>
    </w:p>
    <w:tbl>
      <w:tblPr>
        <w:tblStyle w:val="Reetkatablice"/>
        <w:tblW w:w="5807" w:type="dxa"/>
        <w:tblLook w:val="04A0" w:firstRow="1" w:lastRow="0" w:firstColumn="1" w:lastColumn="0" w:noHBand="0" w:noVBand="1"/>
      </w:tblPr>
      <w:tblGrid>
        <w:gridCol w:w="2122"/>
        <w:gridCol w:w="3685"/>
      </w:tblGrid>
      <w:tr w:rsidR="000D4A46" w:rsidRPr="000D4A46" w14:paraId="68993121" w14:textId="77777777" w:rsidTr="000D4A46">
        <w:trPr>
          <w:trHeight w:val="600"/>
        </w:trPr>
        <w:tc>
          <w:tcPr>
            <w:tcW w:w="2122" w:type="dxa"/>
            <w:shd w:val="clear" w:color="auto" w:fill="FFF2CC" w:themeFill="accent4" w:themeFillTint="33"/>
            <w:vAlign w:val="center"/>
            <w:hideMark/>
          </w:tcPr>
          <w:p w14:paraId="483CECD5" w14:textId="77777777" w:rsidR="000D4A46" w:rsidRPr="000D4A46" w:rsidRDefault="000D4A46" w:rsidP="000D4A46">
            <w:pPr>
              <w:jc w:val="center"/>
              <w:rPr>
                <w:rFonts w:ascii="Fira Sans" w:hAnsi="Fira Sans" w:cs="Arial"/>
                <w:b/>
                <w:bCs/>
                <w:color w:val="000000"/>
                <w:sz w:val="22"/>
                <w:szCs w:val="22"/>
                <w:lang w:eastAsia="hr-HR"/>
              </w:rPr>
            </w:pPr>
            <w:r w:rsidRPr="000D4A46">
              <w:rPr>
                <w:rFonts w:ascii="Fira Sans" w:hAnsi="Fira Sans" w:cs="Arial"/>
                <w:b/>
                <w:bCs/>
                <w:color w:val="000000"/>
                <w:sz w:val="22"/>
                <w:szCs w:val="22"/>
                <w:lang w:eastAsia="hr-HR"/>
              </w:rPr>
              <w:t>Godina</w:t>
            </w:r>
          </w:p>
        </w:tc>
        <w:tc>
          <w:tcPr>
            <w:tcW w:w="3685" w:type="dxa"/>
            <w:shd w:val="clear" w:color="auto" w:fill="FFF2CC" w:themeFill="accent4" w:themeFillTint="33"/>
            <w:vAlign w:val="center"/>
            <w:hideMark/>
          </w:tcPr>
          <w:p w14:paraId="645694D9" w14:textId="77777777" w:rsidR="000D4A46" w:rsidRPr="000D4A46" w:rsidRDefault="000D4A46" w:rsidP="000D4A46">
            <w:pPr>
              <w:jc w:val="center"/>
              <w:rPr>
                <w:rFonts w:ascii="Fira Sans" w:hAnsi="Fira Sans" w:cs="Arial"/>
                <w:b/>
                <w:bCs/>
                <w:color w:val="000000"/>
                <w:sz w:val="22"/>
                <w:szCs w:val="22"/>
                <w:lang w:eastAsia="hr-HR"/>
              </w:rPr>
            </w:pPr>
            <w:r w:rsidRPr="000D4A46">
              <w:rPr>
                <w:rFonts w:ascii="Fira Sans" w:hAnsi="Fira Sans" w:cs="Arial"/>
                <w:b/>
                <w:bCs/>
                <w:color w:val="000000"/>
                <w:sz w:val="22"/>
                <w:szCs w:val="22"/>
                <w:lang w:eastAsia="hr-HR"/>
              </w:rPr>
              <w:t>Trošak materijala i sirovina</w:t>
            </w:r>
            <w:r w:rsidRPr="000D4A46">
              <w:rPr>
                <w:rFonts w:ascii="Fira Sans" w:hAnsi="Fira Sans" w:cs="Arial"/>
                <w:b/>
                <w:bCs/>
                <w:color w:val="000000"/>
                <w:sz w:val="22"/>
                <w:szCs w:val="22"/>
                <w:lang w:eastAsia="hr-HR"/>
              </w:rPr>
              <w:br/>
            </w:r>
            <w:r w:rsidRPr="000D4A46">
              <w:rPr>
                <w:rFonts w:ascii="Fira Sans" w:hAnsi="Fira Sans" w:cs="Arial"/>
                <w:color w:val="000000"/>
                <w:sz w:val="22"/>
                <w:szCs w:val="22"/>
                <w:lang w:eastAsia="hr-HR"/>
              </w:rPr>
              <w:t>(€)</w:t>
            </w:r>
          </w:p>
        </w:tc>
      </w:tr>
      <w:tr w:rsidR="000D4A46" w:rsidRPr="000D4A46" w14:paraId="248DC018" w14:textId="77777777" w:rsidTr="000D4A46">
        <w:trPr>
          <w:trHeight w:val="300"/>
        </w:trPr>
        <w:tc>
          <w:tcPr>
            <w:tcW w:w="2122" w:type="dxa"/>
            <w:vAlign w:val="center"/>
            <w:hideMark/>
          </w:tcPr>
          <w:p w14:paraId="57FEB932"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2015.</w:t>
            </w:r>
          </w:p>
        </w:tc>
        <w:tc>
          <w:tcPr>
            <w:tcW w:w="3685" w:type="dxa"/>
            <w:vAlign w:val="center"/>
            <w:hideMark/>
          </w:tcPr>
          <w:p w14:paraId="621396D1"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672.019</w:t>
            </w:r>
          </w:p>
        </w:tc>
      </w:tr>
      <w:tr w:rsidR="000D4A46" w:rsidRPr="000D4A46" w14:paraId="2CF408EE" w14:textId="77777777" w:rsidTr="000D4A46">
        <w:trPr>
          <w:trHeight w:val="300"/>
        </w:trPr>
        <w:tc>
          <w:tcPr>
            <w:tcW w:w="2122" w:type="dxa"/>
            <w:vAlign w:val="center"/>
            <w:hideMark/>
          </w:tcPr>
          <w:p w14:paraId="6D0F2F55"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2016.</w:t>
            </w:r>
          </w:p>
        </w:tc>
        <w:tc>
          <w:tcPr>
            <w:tcW w:w="3685" w:type="dxa"/>
            <w:vAlign w:val="center"/>
            <w:hideMark/>
          </w:tcPr>
          <w:p w14:paraId="7A97CF2E"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617.984</w:t>
            </w:r>
          </w:p>
        </w:tc>
      </w:tr>
      <w:tr w:rsidR="000D4A46" w:rsidRPr="000D4A46" w14:paraId="72264481" w14:textId="77777777" w:rsidTr="000D4A46">
        <w:trPr>
          <w:trHeight w:val="300"/>
        </w:trPr>
        <w:tc>
          <w:tcPr>
            <w:tcW w:w="2122" w:type="dxa"/>
            <w:vAlign w:val="center"/>
            <w:hideMark/>
          </w:tcPr>
          <w:p w14:paraId="2907579F" w14:textId="3F91D58C"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2017.</w:t>
            </w:r>
          </w:p>
        </w:tc>
        <w:tc>
          <w:tcPr>
            <w:tcW w:w="3685" w:type="dxa"/>
            <w:vAlign w:val="center"/>
            <w:hideMark/>
          </w:tcPr>
          <w:p w14:paraId="19B93B57"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669.315</w:t>
            </w:r>
          </w:p>
        </w:tc>
      </w:tr>
      <w:tr w:rsidR="000D4A46" w:rsidRPr="000D4A46" w14:paraId="67D9A21C" w14:textId="77777777" w:rsidTr="000D4A46">
        <w:trPr>
          <w:trHeight w:val="300"/>
        </w:trPr>
        <w:tc>
          <w:tcPr>
            <w:tcW w:w="2122" w:type="dxa"/>
            <w:vAlign w:val="center"/>
            <w:hideMark/>
          </w:tcPr>
          <w:p w14:paraId="411F0924"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2018.</w:t>
            </w:r>
          </w:p>
        </w:tc>
        <w:tc>
          <w:tcPr>
            <w:tcW w:w="3685" w:type="dxa"/>
            <w:vAlign w:val="center"/>
            <w:hideMark/>
          </w:tcPr>
          <w:p w14:paraId="5EAE82B7"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757.434</w:t>
            </w:r>
          </w:p>
        </w:tc>
      </w:tr>
      <w:tr w:rsidR="000D4A46" w:rsidRPr="000D4A46" w14:paraId="34B418A6" w14:textId="77777777" w:rsidTr="000D4A46">
        <w:trPr>
          <w:trHeight w:val="300"/>
        </w:trPr>
        <w:tc>
          <w:tcPr>
            <w:tcW w:w="2122" w:type="dxa"/>
            <w:vAlign w:val="center"/>
            <w:hideMark/>
          </w:tcPr>
          <w:p w14:paraId="232D0123"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2019.</w:t>
            </w:r>
          </w:p>
        </w:tc>
        <w:tc>
          <w:tcPr>
            <w:tcW w:w="3685" w:type="dxa"/>
            <w:vAlign w:val="center"/>
            <w:hideMark/>
          </w:tcPr>
          <w:p w14:paraId="109163F3"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750.526</w:t>
            </w:r>
          </w:p>
        </w:tc>
      </w:tr>
      <w:tr w:rsidR="000D4A46" w:rsidRPr="000D4A46" w14:paraId="607BB5FD" w14:textId="77777777" w:rsidTr="000D4A46">
        <w:trPr>
          <w:trHeight w:val="300"/>
        </w:trPr>
        <w:tc>
          <w:tcPr>
            <w:tcW w:w="2122" w:type="dxa"/>
            <w:vAlign w:val="center"/>
            <w:hideMark/>
          </w:tcPr>
          <w:p w14:paraId="7C227B0F"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2020.</w:t>
            </w:r>
          </w:p>
        </w:tc>
        <w:tc>
          <w:tcPr>
            <w:tcW w:w="3685" w:type="dxa"/>
            <w:vAlign w:val="center"/>
            <w:hideMark/>
          </w:tcPr>
          <w:p w14:paraId="51D7D7B9"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439.522</w:t>
            </w:r>
          </w:p>
        </w:tc>
      </w:tr>
      <w:tr w:rsidR="000D4A46" w:rsidRPr="000D4A46" w14:paraId="3A0E3754" w14:textId="77777777" w:rsidTr="000D4A46">
        <w:trPr>
          <w:trHeight w:val="300"/>
        </w:trPr>
        <w:tc>
          <w:tcPr>
            <w:tcW w:w="2122" w:type="dxa"/>
            <w:vAlign w:val="center"/>
            <w:hideMark/>
          </w:tcPr>
          <w:p w14:paraId="05018654"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2021.</w:t>
            </w:r>
          </w:p>
        </w:tc>
        <w:tc>
          <w:tcPr>
            <w:tcW w:w="3685" w:type="dxa"/>
            <w:vAlign w:val="center"/>
            <w:hideMark/>
          </w:tcPr>
          <w:p w14:paraId="268AE8B5"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488.845</w:t>
            </w:r>
          </w:p>
        </w:tc>
      </w:tr>
      <w:tr w:rsidR="000D4A46" w:rsidRPr="000D4A46" w14:paraId="082457CB" w14:textId="77777777" w:rsidTr="000D4A46">
        <w:trPr>
          <w:trHeight w:val="300"/>
        </w:trPr>
        <w:tc>
          <w:tcPr>
            <w:tcW w:w="2122" w:type="dxa"/>
            <w:vAlign w:val="center"/>
            <w:hideMark/>
          </w:tcPr>
          <w:p w14:paraId="4E6D679C"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2022.</w:t>
            </w:r>
          </w:p>
        </w:tc>
        <w:tc>
          <w:tcPr>
            <w:tcW w:w="3685" w:type="dxa"/>
            <w:vAlign w:val="center"/>
            <w:hideMark/>
          </w:tcPr>
          <w:p w14:paraId="562C9A32" w14:textId="77777777" w:rsidR="000D4A46" w:rsidRPr="000D4A46" w:rsidRDefault="000D4A46" w:rsidP="000D4A46">
            <w:pPr>
              <w:jc w:val="center"/>
              <w:rPr>
                <w:rFonts w:ascii="Fira Sans" w:hAnsi="Fira Sans" w:cs="Arial"/>
                <w:sz w:val="22"/>
                <w:szCs w:val="22"/>
                <w:lang w:eastAsia="hr-HR"/>
              </w:rPr>
            </w:pPr>
            <w:r w:rsidRPr="000D4A46">
              <w:rPr>
                <w:rFonts w:ascii="Fira Sans" w:hAnsi="Fira Sans" w:cs="Arial"/>
                <w:sz w:val="22"/>
                <w:szCs w:val="22"/>
                <w:lang w:eastAsia="hr-HR"/>
              </w:rPr>
              <w:t>684.564</w:t>
            </w:r>
          </w:p>
        </w:tc>
      </w:tr>
      <w:tr w:rsidR="000D4A46" w:rsidRPr="000D4A46" w14:paraId="42601B01" w14:textId="77777777" w:rsidTr="000D4A46">
        <w:trPr>
          <w:trHeight w:val="300"/>
        </w:trPr>
        <w:tc>
          <w:tcPr>
            <w:tcW w:w="2122" w:type="dxa"/>
            <w:vAlign w:val="center"/>
            <w:hideMark/>
          </w:tcPr>
          <w:p w14:paraId="7548C23C" w14:textId="1E21741C" w:rsidR="000D4A46" w:rsidRPr="000D4A46" w:rsidRDefault="000D4A46" w:rsidP="000D4A46">
            <w:pPr>
              <w:jc w:val="center"/>
              <w:rPr>
                <w:rFonts w:ascii="Fira Sans" w:hAnsi="Fira Sans" w:cs="Arial"/>
                <w:color w:val="000000"/>
                <w:sz w:val="22"/>
                <w:szCs w:val="22"/>
                <w:lang w:eastAsia="hr-HR"/>
              </w:rPr>
            </w:pPr>
            <w:r w:rsidRPr="000D4A46">
              <w:rPr>
                <w:rFonts w:ascii="Fira Sans" w:hAnsi="Fira Sans" w:cs="Arial"/>
                <w:color w:val="000000"/>
                <w:sz w:val="22"/>
                <w:szCs w:val="22"/>
                <w:lang w:eastAsia="hr-HR"/>
              </w:rPr>
              <w:t>2023</w:t>
            </w:r>
            <w:r w:rsidR="005F09B7">
              <w:rPr>
                <w:rFonts w:ascii="Fira Sans" w:hAnsi="Fira Sans" w:cs="Arial"/>
                <w:color w:val="000000"/>
                <w:sz w:val="22"/>
                <w:szCs w:val="22"/>
                <w:lang w:eastAsia="hr-HR"/>
              </w:rPr>
              <w:t>.</w:t>
            </w:r>
          </w:p>
        </w:tc>
        <w:tc>
          <w:tcPr>
            <w:tcW w:w="3685" w:type="dxa"/>
            <w:vAlign w:val="center"/>
            <w:hideMark/>
          </w:tcPr>
          <w:p w14:paraId="0350808C" w14:textId="607D9DB2" w:rsidR="000D4A46" w:rsidRPr="000D4A46" w:rsidRDefault="000D4A46" w:rsidP="000D4A46">
            <w:pPr>
              <w:jc w:val="center"/>
              <w:rPr>
                <w:rFonts w:ascii="Fira Sans" w:hAnsi="Fira Sans" w:cs="Arial"/>
                <w:color w:val="000000"/>
                <w:sz w:val="22"/>
                <w:szCs w:val="22"/>
                <w:lang w:eastAsia="hr-HR"/>
              </w:rPr>
            </w:pPr>
            <w:r w:rsidRPr="000D4A46">
              <w:rPr>
                <w:rFonts w:ascii="Fira Sans" w:hAnsi="Fira Sans" w:cs="Arial"/>
                <w:color w:val="000000"/>
                <w:sz w:val="22"/>
                <w:szCs w:val="22"/>
                <w:lang w:eastAsia="hr-HR"/>
              </w:rPr>
              <w:t>9</w:t>
            </w:r>
            <w:r w:rsidR="00DE5E8A">
              <w:rPr>
                <w:rFonts w:ascii="Fira Sans" w:hAnsi="Fira Sans" w:cs="Arial"/>
                <w:color w:val="000000"/>
                <w:sz w:val="22"/>
                <w:szCs w:val="22"/>
                <w:lang w:eastAsia="hr-HR"/>
              </w:rPr>
              <w:t>50.062</w:t>
            </w:r>
          </w:p>
        </w:tc>
      </w:tr>
      <w:tr w:rsidR="000D4A46" w:rsidRPr="000D4A46" w14:paraId="2FACF76A" w14:textId="77777777" w:rsidTr="000D4A46">
        <w:trPr>
          <w:trHeight w:val="300"/>
        </w:trPr>
        <w:tc>
          <w:tcPr>
            <w:tcW w:w="2122" w:type="dxa"/>
            <w:shd w:val="clear" w:color="auto" w:fill="E2EFD9" w:themeFill="accent6" w:themeFillTint="33"/>
            <w:vAlign w:val="center"/>
            <w:hideMark/>
          </w:tcPr>
          <w:p w14:paraId="7BF8CC47" w14:textId="1BFF5734" w:rsidR="000D4A46" w:rsidRPr="006B4EC9" w:rsidRDefault="00DE5E8A" w:rsidP="000D4A46">
            <w:pPr>
              <w:jc w:val="center"/>
              <w:rPr>
                <w:rFonts w:ascii="Fira Sans" w:hAnsi="Fira Sans" w:cs="Arial"/>
                <w:sz w:val="22"/>
                <w:szCs w:val="22"/>
                <w:lang w:eastAsia="hr-HR"/>
              </w:rPr>
            </w:pPr>
            <w:r w:rsidRPr="006B4EC9">
              <w:rPr>
                <w:rFonts w:ascii="Fira Sans" w:hAnsi="Fira Sans" w:cs="Arial"/>
                <w:sz w:val="22"/>
                <w:szCs w:val="22"/>
                <w:lang w:eastAsia="hr-HR"/>
              </w:rPr>
              <w:t>projekcija</w:t>
            </w:r>
            <w:r w:rsidR="000D4A46" w:rsidRPr="006B4EC9">
              <w:rPr>
                <w:rFonts w:ascii="Fira Sans" w:hAnsi="Fira Sans" w:cs="Arial"/>
                <w:sz w:val="22"/>
                <w:szCs w:val="22"/>
                <w:lang w:eastAsia="hr-HR"/>
              </w:rPr>
              <w:t xml:space="preserve"> 2024</w:t>
            </w:r>
          </w:p>
        </w:tc>
        <w:tc>
          <w:tcPr>
            <w:tcW w:w="3685" w:type="dxa"/>
            <w:shd w:val="clear" w:color="auto" w:fill="E2EFD9" w:themeFill="accent6" w:themeFillTint="33"/>
            <w:vAlign w:val="center"/>
            <w:hideMark/>
          </w:tcPr>
          <w:p w14:paraId="12C1CB9D" w14:textId="2C8FBD6F" w:rsidR="000D4A46" w:rsidRPr="006B4EC9" w:rsidRDefault="000D4A46" w:rsidP="000D4A46">
            <w:pPr>
              <w:jc w:val="center"/>
              <w:rPr>
                <w:rFonts w:ascii="Fira Sans" w:hAnsi="Fira Sans" w:cs="Arial"/>
                <w:sz w:val="22"/>
                <w:szCs w:val="22"/>
                <w:lang w:eastAsia="hr-HR"/>
              </w:rPr>
            </w:pPr>
            <w:r w:rsidRPr="006B4EC9">
              <w:rPr>
                <w:rFonts w:ascii="Fira Sans" w:hAnsi="Fira Sans" w:cs="Arial"/>
                <w:sz w:val="22"/>
                <w:szCs w:val="22"/>
                <w:lang w:eastAsia="hr-HR"/>
              </w:rPr>
              <w:t>1.</w:t>
            </w:r>
            <w:r w:rsidR="00080534" w:rsidRPr="006B4EC9">
              <w:rPr>
                <w:rFonts w:ascii="Fira Sans" w:hAnsi="Fira Sans" w:cs="Arial"/>
                <w:sz w:val="22"/>
                <w:szCs w:val="22"/>
                <w:lang w:eastAsia="hr-HR"/>
              </w:rPr>
              <w:t>009</w:t>
            </w:r>
            <w:r w:rsidR="00DE5E8A" w:rsidRPr="006B4EC9">
              <w:rPr>
                <w:rFonts w:ascii="Fira Sans" w:hAnsi="Fira Sans" w:cs="Arial"/>
                <w:sz w:val="22"/>
                <w:szCs w:val="22"/>
                <w:lang w:eastAsia="hr-HR"/>
              </w:rPr>
              <w:t>.</w:t>
            </w:r>
            <w:r w:rsidR="00080534" w:rsidRPr="006B4EC9">
              <w:rPr>
                <w:rFonts w:ascii="Fira Sans" w:hAnsi="Fira Sans" w:cs="Arial"/>
                <w:sz w:val="22"/>
                <w:szCs w:val="22"/>
                <w:lang w:eastAsia="hr-HR"/>
              </w:rPr>
              <w:t>649</w:t>
            </w:r>
          </w:p>
        </w:tc>
      </w:tr>
      <w:tr w:rsidR="00DE5E8A" w:rsidRPr="000D4A46" w14:paraId="30445265" w14:textId="77777777" w:rsidTr="000D4A46">
        <w:trPr>
          <w:trHeight w:val="300"/>
        </w:trPr>
        <w:tc>
          <w:tcPr>
            <w:tcW w:w="2122" w:type="dxa"/>
            <w:shd w:val="clear" w:color="auto" w:fill="E2EFD9" w:themeFill="accent6" w:themeFillTint="33"/>
            <w:vAlign w:val="center"/>
          </w:tcPr>
          <w:p w14:paraId="7F5FA95E" w14:textId="1DF27865" w:rsidR="00DE5E8A" w:rsidRPr="000D4A46" w:rsidRDefault="00DE5E8A" w:rsidP="000D4A46">
            <w:pPr>
              <w:jc w:val="center"/>
              <w:rPr>
                <w:rFonts w:ascii="Fira Sans" w:hAnsi="Fira Sans" w:cs="Arial"/>
                <w:b/>
                <w:bCs/>
                <w:sz w:val="22"/>
                <w:szCs w:val="22"/>
                <w:lang w:eastAsia="hr-HR"/>
              </w:rPr>
            </w:pPr>
            <w:r>
              <w:rPr>
                <w:rFonts w:ascii="Fira Sans" w:hAnsi="Fira Sans" w:cs="Arial"/>
                <w:b/>
                <w:bCs/>
                <w:sz w:val="22"/>
                <w:szCs w:val="22"/>
                <w:lang w:eastAsia="hr-HR"/>
              </w:rPr>
              <w:t>plan 2025</w:t>
            </w:r>
          </w:p>
        </w:tc>
        <w:tc>
          <w:tcPr>
            <w:tcW w:w="3685" w:type="dxa"/>
            <w:shd w:val="clear" w:color="auto" w:fill="E2EFD9" w:themeFill="accent6" w:themeFillTint="33"/>
            <w:vAlign w:val="center"/>
          </w:tcPr>
          <w:p w14:paraId="13F16F37" w14:textId="097F3F9B" w:rsidR="00DE5E8A" w:rsidRPr="000D4A46" w:rsidRDefault="00DE5E8A" w:rsidP="000D4A46">
            <w:pPr>
              <w:jc w:val="center"/>
              <w:rPr>
                <w:rFonts w:ascii="Fira Sans" w:hAnsi="Fira Sans" w:cs="Arial"/>
                <w:b/>
                <w:bCs/>
                <w:sz w:val="22"/>
                <w:szCs w:val="22"/>
                <w:lang w:eastAsia="hr-HR"/>
              </w:rPr>
            </w:pPr>
            <w:r>
              <w:rPr>
                <w:rFonts w:ascii="Fira Sans" w:hAnsi="Fira Sans" w:cs="Arial"/>
                <w:b/>
                <w:bCs/>
                <w:sz w:val="22"/>
                <w:szCs w:val="22"/>
                <w:lang w:eastAsia="hr-HR"/>
              </w:rPr>
              <w:t>1.</w:t>
            </w:r>
            <w:r w:rsidR="00080534">
              <w:rPr>
                <w:rFonts w:ascii="Fira Sans" w:hAnsi="Fira Sans" w:cs="Arial"/>
                <w:b/>
                <w:bCs/>
                <w:sz w:val="22"/>
                <w:szCs w:val="22"/>
                <w:lang w:eastAsia="hr-HR"/>
              </w:rPr>
              <w:t>118</w:t>
            </w:r>
            <w:r>
              <w:rPr>
                <w:rFonts w:ascii="Fira Sans" w:hAnsi="Fira Sans" w:cs="Arial"/>
                <w:b/>
                <w:bCs/>
                <w:sz w:val="22"/>
                <w:szCs w:val="22"/>
                <w:lang w:eastAsia="hr-HR"/>
              </w:rPr>
              <w:t>.600</w:t>
            </w:r>
          </w:p>
        </w:tc>
      </w:tr>
    </w:tbl>
    <w:p w14:paraId="65366553" w14:textId="77777777" w:rsidR="000D4A46" w:rsidRDefault="000D4A46" w:rsidP="00C47DEE">
      <w:pPr>
        <w:pStyle w:val="Uvuenotijeloteksta"/>
        <w:ind w:firstLine="0"/>
        <w:rPr>
          <w:rFonts w:ascii="Fira Sans" w:hAnsi="Fira Sans" w:cs="Arial"/>
          <w:szCs w:val="22"/>
        </w:rPr>
      </w:pPr>
    </w:p>
    <w:p w14:paraId="7B2A0176" w14:textId="1DBD89CF"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Tablica prikazuje trošak materijala i sirovina u osnovnoj djelatnosti gdje najznačajniji udio imaju gorivo, mazivo i stlačeni prirodni plin. Vidljivo je povećanje od </w:t>
      </w:r>
      <w:r w:rsidR="00DE5E8A">
        <w:rPr>
          <w:rFonts w:ascii="Fira Sans" w:hAnsi="Fira Sans" w:cs="Arial"/>
          <w:szCs w:val="22"/>
        </w:rPr>
        <w:t>11</w:t>
      </w:r>
      <w:r w:rsidR="00116FD0">
        <w:rPr>
          <w:rFonts w:ascii="Fira Sans" w:hAnsi="Fira Sans" w:cs="Arial"/>
          <w:szCs w:val="22"/>
        </w:rPr>
        <w:t xml:space="preserve"> </w:t>
      </w:r>
      <w:r w:rsidRPr="002F660A">
        <w:rPr>
          <w:rFonts w:ascii="Fira Sans" w:hAnsi="Fira Sans" w:cs="Arial"/>
          <w:szCs w:val="22"/>
        </w:rPr>
        <w:t>% u odnosu na projekciju ostvarenja u 202</w:t>
      </w:r>
      <w:r w:rsidR="00DE5E8A">
        <w:rPr>
          <w:rFonts w:ascii="Fira Sans" w:hAnsi="Fira Sans" w:cs="Arial"/>
          <w:szCs w:val="22"/>
        </w:rPr>
        <w:t>4</w:t>
      </w:r>
      <w:r w:rsidRPr="002F660A">
        <w:rPr>
          <w:rFonts w:ascii="Fira Sans" w:hAnsi="Fira Sans" w:cs="Arial"/>
          <w:szCs w:val="22"/>
        </w:rPr>
        <w:t>. godin</w:t>
      </w:r>
      <w:r w:rsidR="00DE5E8A">
        <w:rPr>
          <w:rFonts w:ascii="Fira Sans" w:hAnsi="Fira Sans" w:cs="Arial"/>
          <w:szCs w:val="22"/>
        </w:rPr>
        <w:t>i</w:t>
      </w:r>
      <w:r w:rsidRPr="002F660A">
        <w:rPr>
          <w:rFonts w:ascii="Fira Sans" w:hAnsi="Fira Sans" w:cs="Arial"/>
          <w:szCs w:val="22"/>
        </w:rPr>
        <w:t>.</w:t>
      </w:r>
    </w:p>
    <w:p w14:paraId="0550D872" w14:textId="77777777" w:rsidR="00C47DEE" w:rsidRPr="002F660A" w:rsidRDefault="00C47DEE" w:rsidP="00C47DEE">
      <w:pPr>
        <w:pStyle w:val="Uvuenotijeloteksta"/>
        <w:ind w:firstLine="0"/>
        <w:rPr>
          <w:rFonts w:ascii="Fira Sans" w:hAnsi="Fira Sans" w:cs="Arial"/>
          <w:szCs w:val="22"/>
        </w:rPr>
      </w:pPr>
    </w:p>
    <w:p w14:paraId="098C32CF" w14:textId="6D026667" w:rsidR="00C47DEE" w:rsidRPr="002F660A" w:rsidRDefault="00DE5E8A" w:rsidP="00C47DEE">
      <w:pPr>
        <w:pStyle w:val="Uvuenotijeloteksta"/>
        <w:ind w:firstLine="0"/>
        <w:rPr>
          <w:rFonts w:ascii="Fira Sans" w:hAnsi="Fira Sans" w:cs="Arial"/>
          <w:szCs w:val="22"/>
        </w:rPr>
      </w:pPr>
      <w:r>
        <w:rPr>
          <w:rFonts w:ascii="Fira Sans" w:hAnsi="Fira Sans" w:cs="Arial"/>
          <w:szCs w:val="22"/>
        </w:rPr>
        <w:t xml:space="preserve">U planu za 2025. godinu planirani „Utrošeni materijali i rezervni dijelovi za održavanje“ </w:t>
      </w:r>
      <w:r w:rsidR="00C47DEE" w:rsidRPr="002F660A">
        <w:rPr>
          <w:rFonts w:ascii="Fira Sans" w:hAnsi="Fira Sans" w:cs="Arial"/>
          <w:szCs w:val="22"/>
        </w:rPr>
        <w:t xml:space="preserve"> </w:t>
      </w:r>
      <w:r>
        <w:rPr>
          <w:rFonts w:ascii="Fira Sans" w:hAnsi="Fira Sans" w:cs="Arial"/>
          <w:szCs w:val="22"/>
        </w:rPr>
        <w:t xml:space="preserve">je veći za </w:t>
      </w:r>
      <w:r w:rsidR="00C154AE">
        <w:rPr>
          <w:rFonts w:ascii="Fira Sans" w:hAnsi="Fira Sans" w:cs="Arial"/>
          <w:szCs w:val="22"/>
        </w:rPr>
        <w:t>8</w:t>
      </w:r>
      <w:r>
        <w:rPr>
          <w:rFonts w:ascii="Fira Sans" w:hAnsi="Fira Sans" w:cs="Arial"/>
          <w:szCs w:val="22"/>
        </w:rPr>
        <w:t>%</w:t>
      </w:r>
      <w:r w:rsidR="009F1F09">
        <w:rPr>
          <w:rFonts w:ascii="Fira Sans" w:hAnsi="Fira Sans" w:cs="Arial"/>
          <w:szCs w:val="22"/>
        </w:rPr>
        <w:t xml:space="preserve"> u odnosu na </w:t>
      </w:r>
      <w:r w:rsidR="00C47DEE" w:rsidRPr="002F660A">
        <w:rPr>
          <w:rFonts w:ascii="Fira Sans" w:hAnsi="Fira Sans" w:cs="Arial"/>
          <w:szCs w:val="22"/>
        </w:rPr>
        <w:t>projekciju za 202</w:t>
      </w:r>
      <w:r w:rsidR="009F1F09">
        <w:rPr>
          <w:rFonts w:ascii="Fira Sans" w:hAnsi="Fira Sans" w:cs="Arial"/>
          <w:szCs w:val="22"/>
        </w:rPr>
        <w:t>4</w:t>
      </w:r>
      <w:r w:rsidR="00C47DEE" w:rsidRPr="002F660A">
        <w:rPr>
          <w:rFonts w:ascii="Fira Sans" w:hAnsi="Fira Sans" w:cs="Arial"/>
          <w:szCs w:val="22"/>
        </w:rPr>
        <w:t>. godinu zbog isteka period jamstva na veći dio voznog parka.</w:t>
      </w:r>
    </w:p>
    <w:p w14:paraId="43421072" w14:textId="77777777" w:rsidR="00C47DEE" w:rsidRPr="002F660A" w:rsidRDefault="00C47DEE" w:rsidP="00C47DEE">
      <w:pPr>
        <w:pStyle w:val="Uvuenotijeloteksta"/>
        <w:ind w:firstLine="0"/>
        <w:rPr>
          <w:rFonts w:ascii="Fira Sans" w:hAnsi="Fira Sans" w:cs="Arial"/>
          <w:szCs w:val="22"/>
        </w:rPr>
      </w:pPr>
    </w:p>
    <w:p w14:paraId="587DB9EF" w14:textId="27CF616B" w:rsidR="00C47DEE" w:rsidRPr="002F660A" w:rsidRDefault="00C47DEE" w:rsidP="00C47DEE">
      <w:pPr>
        <w:pStyle w:val="Uvuenotijeloteksta"/>
        <w:ind w:firstLine="0"/>
        <w:rPr>
          <w:rFonts w:ascii="Fira Sans" w:hAnsi="Fira Sans" w:cs="Arial"/>
          <w:i/>
          <w:iCs/>
          <w:szCs w:val="22"/>
          <w:u w:val="single"/>
        </w:rPr>
      </w:pPr>
      <w:r w:rsidRPr="002F660A">
        <w:rPr>
          <w:rFonts w:ascii="Fira Sans" w:hAnsi="Fira Sans" w:cs="Arial"/>
          <w:i/>
          <w:iCs/>
          <w:szCs w:val="22"/>
          <w:u w:val="single"/>
        </w:rPr>
        <w:t xml:space="preserve">Troškovi usluga – </w:t>
      </w:r>
      <w:r w:rsidR="009F1F09">
        <w:rPr>
          <w:rFonts w:ascii="Fira Sans" w:hAnsi="Fira Sans" w:cs="Arial"/>
          <w:i/>
          <w:iCs/>
          <w:szCs w:val="22"/>
          <w:u w:val="single"/>
        </w:rPr>
        <w:t>589.000</w:t>
      </w:r>
      <w:r w:rsidRPr="002F660A">
        <w:rPr>
          <w:rFonts w:ascii="Fira Sans" w:hAnsi="Fira Sans" w:cs="Arial"/>
          <w:i/>
          <w:iCs/>
          <w:szCs w:val="22"/>
          <w:u w:val="single"/>
        </w:rPr>
        <w:t xml:space="preserve"> €</w:t>
      </w:r>
    </w:p>
    <w:p w14:paraId="6A52DB77" w14:textId="77777777" w:rsidR="00C47DEE" w:rsidRPr="002F660A" w:rsidRDefault="00C47DEE" w:rsidP="00C47DEE">
      <w:pPr>
        <w:pStyle w:val="Uvuenotijeloteksta"/>
        <w:ind w:firstLine="0"/>
        <w:rPr>
          <w:rFonts w:ascii="Fira Sans" w:hAnsi="Fira Sans" w:cs="Arial"/>
          <w:szCs w:val="22"/>
        </w:rPr>
      </w:pPr>
    </w:p>
    <w:p w14:paraId="07BA55AD" w14:textId="77777777"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Troškovi usluga podrazumijevaju troškove komunalnih usluga, telekomunikacija, usluge održavanja, osiguranja, registracije vozila i dr.</w:t>
      </w:r>
    </w:p>
    <w:p w14:paraId="40F4DE91" w14:textId="5DAD0A31" w:rsidR="00C47DEE" w:rsidRPr="002F660A" w:rsidRDefault="00FF6D33" w:rsidP="00C47DEE">
      <w:pPr>
        <w:pStyle w:val="Uvuenotijeloteksta"/>
        <w:ind w:firstLine="0"/>
        <w:rPr>
          <w:rFonts w:ascii="Fira Sans" w:hAnsi="Fira Sans" w:cs="Arial"/>
          <w:szCs w:val="22"/>
        </w:rPr>
      </w:pPr>
      <w:r>
        <w:rPr>
          <w:rFonts w:ascii="Fira Sans" w:hAnsi="Fira Sans" w:cs="Arial"/>
          <w:szCs w:val="22"/>
        </w:rPr>
        <w:t>Najznačajniji su t</w:t>
      </w:r>
      <w:r w:rsidR="00C47DEE" w:rsidRPr="002F660A">
        <w:rPr>
          <w:rFonts w:ascii="Fira Sans" w:hAnsi="Fira Sans" w:cs="Arial"/>
          <w:szCs w:val="22"/>
        </w:rPr>
        <w:t>roškovi osiguranja planirani u iznosu od 1</w:t>
      </w:r>
      <w:r w:rsidR="009F1F09">
        <w:rPr>
          <w:rFonts w:ascii="Fira Sans" w:hAnsi="Fira Sans" w:cs="Arial"/>
          <w:szCs w:val="22"/>
        </w:rPr>
        <w:t>4</w:t>
      </w:r>
      <w:r w:rsidR="00C47DEE" w:rsidRPr="002F660A">
        <w:rPr>
          <w:rFonts w:ascii="Fira Sans" w:hAnsi="Fira Sans" w:cs="Arial"/>
          <w:szCs w:val="22"/>
        </w:rPr>
        <w:t xml:space="preserve">0.000 € </w:t>
      </w:r>
      <w:r>
        <w:rPr>
          <w:rFonts w:ascii="Fira Sans" w:hAnsi="Fira Sans" w:cs="Arial"/>
          <w:szCs w:val="22"/>
        </w:rPr>
        <w:t>te t</w:t>
      </w:r>
      <w:r w:rsidRPr="002F660A">
        <w:rPr>
          <w:rFonts w:ascii="Fira Sans" w:hAnsi="Fira Sans" w:cs="Arial"/>
          <w:szCs w:val="22"/>
        </w:rPr>
        <w:t>roškovi intelektualnih usluga planirani su u iznosu od 1</w:t>
      </w:r>
      <w:r w:rsidR="009F1F09">
        <w:rPr>
          <w:rFonts w:ascii="Fira Sans" w:hAnsi="Fira Sans" w:cs="Arial"/>
          <w:szCs w:val="22"/>
        </w:rPr>
        <w:t>2</w:t>
      </w:r>
      <w:r w:rsidRPr="002F660A">
        <w:rPr>
          <w:rFonts w:ascii="Fira Sans" w:hAnsi="Fira Sans" w:cs="Arial"/>
          <w:szCs w:val="22"/>
        </w:rPr>
        <w:t>0.000 €</w:t>
      </w:r>
      <w:r>
        <w:rPr>
          <w:rFonts w:ascii="Fira Sans" w:hAnsi="Fira Sans" w:cs="Arial"/>
          <w:szCs w:val="22"/>
        </w:rPr>
        <w:t>.</w:t>
      </w:r>
    </w:p>
    <w:p w14:paraId="0D0B31D4" w14:textId="77777777" w:rsidR="00C47DEE" w:rsidRPr="002F660A" w:rsidRDefault="00C47DEE" w:rsidP="00C47DEE">
      <w:pPr>
        <w:pStyle w:val="Uvuenotijeloteksta"/>
        <w:ind w:firstLine="0"/>
        <w:rPr>
          <w:rFonts w:ascii="Fira Sans" w:hAnsi="Fira Sans" w:cs="Arial"/>
          <w:szCs w:val="22"/>
        </w:rPr>
      </w:pPr>
    </w:p>
    <w:p w14:paraId="01833AA2" w14:textId="203C65C5"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Za poziciju „Troškovi ostalih usluga“ planirani iznos je </w:t>
      </w:r>
      <w:r w:rsidR="009F1F09">
        <w:rPr>
          <w:rFonts w:ascii="Fira Sans" w:hAnsi="Fira Sans" w:cs="Arial"/>
          <w:szCs w:val="22"/>
        </w:rPr>
        <w:t>85</w:t>
      </w:r>
      <w:r w:rsidRPr="002F660A">
        <w:rPr>
          <w:rFonts w:ascii="Fira Sans" w:hAnsi="Fira Sans" w:cs="Arial"/>
          <w:szCs w:val="22"/>
        </w:rPr>
        <w:t xml:space="preserve">.000 € gdje </w:t>
      </w:r>
      <w:r w:rsidR="00FF6D33">
        <w:rPr>
          <w:rFonts w:ascii="Fira Sans" w:hAnsi="Fira Sans" w:cs="Arial"/>
          <w:szCs w:val="22"/>
        </w:rPr>
        <w:t xml:space="preserve">se </w:t>
      </w:r>
      <w:r w:rsidRPr="002F660A">
        <w:rPr>
          <w:rFonts w:ascii="Fira Sans" w:hAnsi="Fira Sans" w:cs="Arial"/>
          <w:szCs w:val="22"/>
        </w:rPr>
        <w:t xml:space="preserve">najvećim djelom </w:t>
      </w:r>
      <w:r w:rsidR="00FF6D33">
        <w:rPr>
          <w:rFonts w:ascii="Fira Sans" w:hAnsi="Fira Sans" w:cs="Arial"/>
          <w:szCs w:val="22"/>
        </w:rPr>
        <w:t>ubrajaju</w:t>
      </w:r>
      <w:r w:rsidR="00FF6D33" w:rsidRPr="002F660A">
        <w:rPr>
          <w:rFonts w:ascii="Fira Sans" w:hAnsi="Fira Sans" w:cs="Arial"/>
          <w:szCs w:val="22"/>
        </w:rPr>
        <w:t xml:space="preserve"> </w:t>
      </w:r>
      <w:r w:rsidRPr="002F660A">
        <w:rPr>
          <w:rFonts w:ascii="Fira Sans" w:hAnsi="Fira Sans" w:cs="Arial"/>
          <w:szCs w:val="22"/>
        </w:rPr>
        <w:t>grafičke usluge, usluge čišćenja, naknada (provizija) za iNovine i Tisak, i drugo.</w:t>
      </w:r>
    </w:p>
    <w:p w14:paraId="495428A9" w14:textId="77777777" w:rsidR="00C47DEE" w:rsidRPr="002F660A" w:rsidRDefault="00C47DEE" w:rsidP="00C47DEE">
      <w:pPr>
        <w:pStyle w:val="Uvuenotijeloteksta"/>
        <w:ind w:firstLine="0"/>
        <w:rPr>
          <w:rFonts w:ascii="Fira Sans" w:hAnsi="Fira Sans" w:cs="Arial"/>
          <w:b/>
          <w:szCs w:val="22"/>
          <w:highlight w:val="yellow"/>
        </w:rPr>
      </w:pPr>
    </w:p>
    <w:p w14:paraId="3CA8A529" w14:textId="3E82A5BF" w:rsidR="00C47DEE" w:rsidRPr="002F660A" w:rsidRDefault="00C47DEE" w:rsidP="00C47DEE">
      <w:pPr>
        <w:pStyle w:val="Uvuenotijeloteksta"/>
        <w:ind w:firstLine="0"/>
        <w:rPr>
          <w:rFonts w:ascii="Fira Sans" w:hAnsi="Fira Sans" w:cs="Arial"/>
          <w:i/>
          <w:iCs/>
          <w:szCs w:val="22"/>
          <w:u w:val="single"/>
        </w:rPr>
      </w:pPr>
      <w:r w:rsidRPr="002F660A">
        <w:rPr>
          <w:rFonts w:ascii="Fira Sans" w:hAnsi="Fira Sans" w:cs="Arial"/>
          <w:i/>
          <w:iCs/>
          <w:szCs w:val="22"/>
          <w:u w:val="single"/>
        </w:rPr>
        <w:t xml:space="preserve">Troškovi osoblja – </w:t>
      </w:r>
      <w:r w:rsidR="009F1F09">
        <w:rPr>
          <w:rFonts w:ascii="Fira Sans" w:hAnsi="Fira Sans" w:cs="Arial"/>
          <w:i/>
          <w:iCs/>
          <w:szCs w:val="22"/>
          <w:u w:val="single"/>
        </w:rPr>
        <w:t>3</w:t>
      </w:r>
      <w:r w:rsidRPr="002F660A">
        <w:rPr>
          <w:rFonts w:ascii="Fira Sans" w:hAnsi="Fira Sans" w:cs="Arial"/>
          <w:i/>
          <w:iCs/>
          <w:szCs w:val="22"/>
          <w:u w:val="single"/>
        </w:rPr>
        <w:t>.</w:t>
      </w:r>
      <w:r w:rsidR="009F1F09">
        <w:rPr>
          <w:rFonts w:ascii="Fira Sans" w:hAnsi="Fira Sans" w:cs="Arial"/>
          <w:i/>
          <w:iCs/>
          <w:szCs w:val="22"/>
          <w:u w:val="single"/>
        </w:rPr>
        <w:t>337</w:t>
      </w:r>
      <w:r w:rsidRPr="002F660A">
        <w:rPr>
          <w:rFonts w:ascii="Fira Sans" w:hAnsi="Fira Sans" w:cs="Arial"/>
          <w:i/>
          <w:iCs/>
          <w:szCs w:val="22"/>
          <w:u w:val="single"/>
        </w:rPr>
        <w:t>.</w:t>
      </w:r>
      <w:r w:rsidR="009F1F09">
        <w:rPr>
          <w:rFonts w:ascii="Fira Sans" w:hAnsi="Fira Sans" w:cs="Arial"/>
          <w:i/>
          <w:iCs/>
          <w:szCs w:val="22"/>
          <w:u w:val="single"/>
        </w:rPr>
        <w:t>400</w:t>
      </w:r>
      <w:r w:rsidRPr="002F660A">
        <w:rPr>
          <w:rFonts w:ascii="Fira Sans" w:hAnsi="Fira Sans" w:cs="Arial"/>
          <w:i/>
          <w:iCs/>
          <w:szCs w:val="22"/>
          <w:u w:val="single"/>
        </w:rPr>
        <w:t xml:space="preserve"> €</w:t>
      </w:r>
    </w:p>
    <w:p w14:paraId="2CD4FC40" w14:textId="77777777" w:rsidR="00C47DEE" w:rsidRPr="002F660A" w:rsidRDefault="00C47DEE" w:rsidP="00C47DEE">
      <w:pPr>
        <w:pStyle w:val="Uvuenotijeloteksta"/>
        <w:ind w:firstLine="0"/>
        <w:rPr>
          <w:rFonts w:ascii="Fira Sans" w:hAnsi="Fira Sans" w:cs="Arial"/>
          <w:szCs w:val="22"/>
        </w:rPr>
      </w:pPr>
    </w:p>
    <w:p w14:paraId="01DDDB60" w14:textId="27B45F5E"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Troškovi osoblja predstavljaju najveću stavku u poslovnim rashodima u iznosu od </w:t>
      </w:r>
      <w:r w:rsidR="009F1F09">
        <w:rPr>
          <w:rFonts w:ascii="Fira Sans" w:hAnsi="Fira Sans" w:cs="Arial"/>
          <w:szCs w:val="22"/>
        </w:rPr>
        <w:t>3</w:t>
      </w:r>
      <w:r w:rsidRPr="002F660A">
        <w:rPr>
          <w:rFonts w:ascii="Fira Sans" w:hAnsi="Fira Sans" w:cs="Arial"/>
          <w:szCs w:val="22"/>
        </w:rPr>
        <w:t>.</w:t>
      </w:r>
      <w:r w:rsidR="009F1F09">
        <w:rPr>
          <w:rFonts w:ascii="Fira Sans" w:hAnsi="Fira Sans" w:cs="Arial"/>
          <w:szCs w:val="22"/>
        </w:rPr>
        <w:t>337</w:t>
      </w:r>
      <w:r w:rsidRPr="002F660A">
        <w:rPr>
          <w:rFonts w:ascii="Fira Sans" w:hAnsi="Fira Sans" w:cs="Arial"/>
          <w:szCs w:val="22"/>
        </w:rPr>
        <w:t>.</w:t>
      </w:r>
      <w:r w:rsidR="009F1F09">
        <w:rPr>
          <w:rFonts w:ascii="Fira Sans" w:hAnsi="Fira Sans" w:cs="Arial"/>
          <w:szCs w:val="22"/>
        </w:rPr>
        <w:t>400</w:t>
      </w:r>
      <w:r w:rsidRPr="002F660A">
        <w:rPr>
          <w:rFonts w:ascii="Fira Sans" w:hAnsi="Fira Sans" w:cs="Arial"/>
          <w:szCs w:val="22"/>
        </w:rPr>
        <w:t xml:space="preserve"> € i veći su </w:t>
      </w:r>
      <w:r w:rsidR="00116FD0">
        <w:rPr>
          <w:rFonts w:ascii="Fira Sans" w:hAnsi="Fira Sans" w:cs="Arial"/>
          <w:szCs w:val="22"/>
        </w:rPr>
        <w:t>za 1</w:t>
      </w:r>
      <w:r w:rsidR="009F1F09">
        <w:rPr>
          <w:rFonts w:ascii="Fira Sans" w:hAnsi="Fira Sans" w:cs="Arial"/>
          <w:szCs w:val="22"/>
        </w:rPr>
        <w:t>6</w:t>
      </w:r>
      <w:r w:rsidR="00116FD0">
        <w:rPr>
          <w:rFonts w:ascii="Fira Sans" w:hAnsi="Fira Sans" w:cs="Arial"/>
          <w:szCs w:val="22"/>
        </w:rPr>
        <w:t xml:space="preserve"> % </w:t>
      </w:r>
      <w:r w:rsidRPr="002F660A">
        <w:rPr>
          <w:rFonts w:ascii="Fira Sans" w:hAnsi="Fira Sans" w:cs="Arial"/>
          <w:szCs w:val="22"/>
        </w:rPr>
        <w:t>u odnosu na projekciju 202</w:t>
      </w:r>
      <w:r w:rsidR="009F1F09">
        <w:rPr>
          <w:rFonts w:ascii="Fira Sans" w:hAnsi="Fira Sans" w:cs="Arial"/>
          <w:szCs w:val="22"/>
        </w:rPr>
        <w:t>4</w:t>
      </w:r>
      <w:r w:rsidRPr="002F660A">
        <w:rPr>
          <w:rFonts w:ascii="Fira Sans" w:hAnsi="Fira Sans" w:cs="Arial"/>
          <w:szCs w:val="22"/>
        </w:rPr>
        <w:t>. godine zbog povećanja materijalnih prava radnika, ali i nastavka zapošljavanj</w:t>
      </w:r>
      <w:r w:rsidR="00116FD0">
        <w:rPr>
          <w:rFonts w:ascii="Fira Sans" w:hAnsi="Fira Sans" w:cs="Arial"/>
          <w:szCs w:val="22"/>
        </w:rPr>
        <w:t>a</w:t>
      </w:r>
      <w:r w:rsidRPr="002F660A">
        <w:rPr>
          <w:rFonts w:ascii="Fira Sans" w:hAnsi="Fira Sans" w:cs="Arial"/>
          <w:szCs w:val="22"/>
        </w:rPr>
        <w:t xml:space="preserve"> dodatnih vozača.</w:t>
      </w:r>
    </w:p>
    <w:p w14:paraId="205D1C23" w14:textId="77777777" w:rsidR="00C47DEE" w:rsidRPr="002F660A" w:rsidRDefault="00C47DEE" w:rsidP="00C47DEE">
      <w:pPr>
        <w:pStyle w:val="Uvuenotijeloteksta"/>
        <w:ind w:firstLine="0"/>
        <w:rPr>
          <w:rFonts w:ascii="Fira Sans" w:hAnsi="Fira Sans" w:cs="Arial"/>
          <w:szCs w:val="22"/>
        </w:rPr>
      </w:pPr>
    </w:p>
    <w:p w14:paraId="2F0D40CF" w14:textId="3EC9B53D" w:rsidR="00C47DEE" w:rsidRPr="002F660A" w:rsidRDefault="00C47DEE" w:rsidP="00C47DEE">
      <w:pPr>
        <w:pStyle w:val="Uvuenotijeloteksta"/>
        <w:ind w:firstLine="0"/>
        <w:rPr>
          <w:rFonts w:ascii="Fira Sans" w:hAnsi="Fira Sans" w:cs="Arial"/>
          <w:i/>
          <w:iCs/>
          <w:szCs w:val="22"/>
          <w:u w:val="single"/>
        </w:rPr>
      </w:pPr>
      <w:r w:rsidRPr="002F660A">
        <w:rPr>
          <w:rFonts w:ascii="Fira Sans" w:hAnsi="Fira Sans" w:cs="Arial"/>
          <w:i/>
          <w:iCs/>
          <w:szCs w:val="22"/>
          <w:u w:val="single"/>
        </w:rPr>
        <w:t xml:space="preserve">Troškovi amortizacije – </w:t>
      </w:r>
      <w:r w:rsidR="009F1F09">
        <w:rPr>
          <w:rFonts w:ascii="Fira Sans" w:hAnsi="Fira Sans" w:cs="Arial"/>
          <w:i/>
          <w:iCs/>
          <w:szCs w:val="22"/>
          <w:u w:val="single"/>
        </w:rPr>
        <w:t>863</w:t>
      </w:r>
      <w:r w:rsidRPr="002F660A">
        <w:rPr>
          <w:rFonts w:ascii="Fira Sans" w:hAnsi="Fira Sans" w:cs="Arial"/>
          <w:i/>
          <w:iCs/>
          <w:szCs w:val="22"/>
          <w:u w:val="single"/>
        </w:rPr>
        <w:t>.</w:t>
      </w:r>
      <w:r w:rsidR="009F1F09">
        <w:rPr>
          <w:rFonts w:ascii="Fira Sans" w:hAnsi="Fira Sans" w:cs="Arial"/>
          <w:i/>
          <w:iCs/>
          <w:szCs w:val="22"/>
          <w:u w:val="single"/>
        </w:rPr>
        <w:t>3</w:t>
      </w:r>
      <w:r w:rsidRPr="002F660A">
        <w:rPr>
          <w:rFonts w:ascii="Fira Sans" w:hAnsi="Fira Sans" w:cs="Arial"/>
          <w:i/>
          <w:iCs/>
          <w:szCs w:val="22"/>
          <w:u w:val="single"/>
        </w:rPr>
        <w:t>00 €</w:t>
      </w:r>
    </w:p>
    <w:p w14:paraId="2A7C13BA" w14:textId="77777777" w:rsidR="00C47DEE" w:rsidRPr="002F660A" w:rsidRDefault="00C47DEE" w:rsidP="00C47DEE">
      <w:pPr>
        <w:pStyle w:val="Uvuenotijeloteksta"/>
        <w:ind w:firstLine="0"/>
        <w:rPr>
          <w:rFonts w:ascii="Fira Sans" w:hAnsi="Fira Sans" w:cs="Arial"/>
          <w:szCs w:val="22"/>
        </w:rPr>
      </w:pPr>
    </w:p>
    <w:p w14:paraId="750D87D4" w14:textId="3DC47952" w:rsidR="00C47DEE" w:rsidRDefault="00C47DEE" w:rsidP="00C47DEE">
      <w:pPr>
        <w:pStyle w:val="Uvuenotijeloteksta"/>
        <w:ind w:firstLine="0"/>
        <w:rPr>
          <w:rFonts w:ascii="Fira Sans" w:hAnsi="Fira Sans" w:cs="Arial"/>
          <w:szCs w:val="22"/>
        </w:rPr>
      </w:pPr>
      <w:r w:rsidRPr="002F660A">
        <w:rPr>
          <w:rFonts w:ascii="Fira Sans" w:hAnsi="Fira Sans" w:cs="Arial"/>
          <w:szCs w:val="22"/>
        </w:rPr>
        <w:t xml:space="preserve">U skupini „Troškovi amortizacije“ planiran je iznos od </w:t>
      </w:r>
      <w:r w:rsidR="009F1F09">
        <w:rPr>
          <w:rFonts w:ascii="Fira Sans" w:hAnsi="Fira Sans" w:cs="Arial"/>
          <w:szCs w:val="22"/>
        </w:rPr>
        <w:t>863</w:t>
      </w:r>
      <w:r w:rsidRPr="002F660A">
        <w:rPr>
          <w:rFonts w:ascii="Fira Sans" w:hAnsi="Fira Sans" w:cs="Arial"/>
          <w:szCs w:val="22"/>
        </w:rPr>
        <w:t>.</w:t>
      </w:r>
      <w:r w:rsidR="009F1F09">
        <w:rPr>
          <w:rFonts w:ascii="Fira Sans" w:hAnsi="Fira Sans" w:cs="Arial"/>
          <w:szCs w:val="22"/>
        </w:rPr>
        <w:t>3</w:t>
      </w:r>
      <w:r w:rsidRPr="002F660A">
        <w:rPr>
          <w:rFonts w:ascii="Fira Sans" w:hAnsi="Fira Sans" w:cs="Arial"/>
          <w:szCs w:val="22"/>
        </w:rPr>
        <w:t>00 €. Razlog tome je evidencija amortizacije novonabavljenih autobusa putem EU fondova po projektima (ITU MEHANIZAM</w:t>
      </w:r>
      <w:r w:rsidR="001D18C8">
        <w:rPr>
          <w:rFonts w:ascii="Fira Sans" w:hAnsi="Fira Sans" w:cs="Arial"/>
          <w:szCs w:val="22"/>
        </w:rPr>
        <w:t xml:space="preserve">, </w:t>
      </w:r>
      <w:r w:rsidRPr="002F660A">
        <w:rPr>
          <w:rFonts w:ascii="Fira Sans" w:hAnsi="Fira Sans" w:cs="Arial"/>
          <w:szCs w:val="22"/>
        </w:rPr>
        <w:t>NO REGRET 2</w:t>
      </w:r>
      <w:r w:rsidR="009F1F09">
        <w:rPr>
          <w:rFonts w:ascii="Fira Sans" w:hAnsi="Fira Sans" w:cs="Arial"/>
          <w:szCs w:val="22"/>
        </w:rPr>
        <w:t>, te CROSSCONECT</w:t>
      </w:r>
      <w:r w:rsidRPr="002F660A">
        <w:rPr>
          <w:rFonts w:ascii="Fira Sans" w:hAnsi="Fira Sans" w:cs="Arial"/>
          <w:szCs w:val="22"/>
        </w:rPr>
        <w:t xml:space="preserve">). Amortizacija građevinskih objekata najvećim djelom čini amortizacija servisne radione, amortizacija postrojenja i opreme, dok amortizaciju ostalih pozicija čine uglavnom licence. </w:t>
      </w:r>
      <w:r w:rsidR="007A5142">
        <w:rPr>
          <w:rFonts w:ascii="Fira Sans" w:hAnsi="Fira Sans" w:cs="Arial"/>
          <w:szCs w:val="22"/>
        </w:rPr>
        <w:t xml:space="preserve">U odnosu na realiziranu 2023.godinu </w:t>
      </w:r>
      <w:r w:rsidR="00080534">
        <w:rPr>
          <w:rFonts w:ascii="Fira Sans" w:hAnsi="Fira Sans" w:cs="Arial"/>
          <w:szCs w:val="22"/>
        </w:rPr>
        <w:t xml:space="preserve">„Troškovi amortizacije“ </w:t>
      </w:r>
      <w:r w:rsidR="00864C38">
        <w:rPr>
          <w:rFonts w:ascii="Fira Sans" w:hAnsi="Fira Sans" w:cs="Arial"/>
          <w:szCs w:val="22"/>
        </w:rPr>
        <w:t>tijekom 2025.</w:t>
      </w:r>
      <w:r w:rsidR="001D18C8">
        <w:rPr>
          <w:rFonts w:ascii="Fira Sans" w:hAnsi="Fira Sans" w:cs="Arial"/>
          <w:szCs w:val="22"/>
        </w:rPr>
        <w:t xml:space="preserve"> </w:t>
      </w:r>
      <w:r w:rsidR="00864C38">
        <w:rPr>
          <w:rFonts w:ascii="Fira Sans" w:hAnsi="Fira Sans" w:cs="Arial"/>
          <w:szCs w:val="22"/>
        </w:rPr>
        <w:t>godine očekuj</w:t>
      </w:r>
      <w:r w:rsidR="00D75D51">
        <w:rPr>
          <w:rFonts w:ascii="Fira Sans" w:hAnsi="Fira Sans" w:cs="Arial"/>
          <w:szCs w:val="22"/>
        </w:rPr>
        <w:t>u</w:t>
      </w:r>
      <w:r w:rsidR="00864C38">
        <w:rPr>
          <w:rFonts w:ascii="Fira Sans" w:hAnsi="Fira Sans" w:cs="Arial"/>
          <w:szCs w:val="22"/>
        </w:rPr>
        <w:t xml:space="preserve"> </w:t>
      </w:r>
      <w:r w:rsidR="007A5142">
        <w:rPr>
          <w:rFonts w:ascii="Fira Sans" w:hAnsi="Fira Sans" w:cs="Arial"/>
          <w:szCs w:val="22"/>
        </w:rPr>
        <w:t xml:space="preserve">smanjenje </w:t>
      </w:r>
      <w:r w:rsidR="00864C38">
        <w:rPr>
          <w:rFonts w:ascii="Fira Sans" w:hAnsi="Fira Sans" w:cs="Arial"/>
          <w:szCs w:val="22"/>
        </w:rPr>
        <w:t>za</w:t>
      </w:r>
      <w:r w:rsidR="007A5142">
        <w:rPr>
          <w:rFonts w:ascii="Fira Sans" w:hAnsi="Fira Sans" w:cs="Arial"/>
          <w:szCs w:val="22"/>
        </w:rPr>
        <w:t xml:space="preserve"> 46%.</w:t>
      </w:r>
    </w:p>
    <w:p w14:paraId="64B7D1B3" w14:textId="77777777" w:rsidR="009F1F09" w:rsidRPr="002F660A" w:rsidRDefault="009F1F09" w:rsidP="00C47DEE">
      <w:pPr>
        <w:pStyle w:val="Uvuenotijeloteksta"/>
        <w:ind w:firstLine="0"/>
        <w:rPr>
          <w:rFonts w:ascii="Fira Sans" w:hAnsi="Fira Sans" w:cs="Arial"/>
          <w:szCs w:val="22"/>
        </w:rPr>
      </w:pPr>
    </w:p>
    <w:p w14:paraId="3E145854" w14:textId="77777777" w:rsidR="00C47DEE" w:rsidRPr="002F660A" w:rsidRDefault="00C47DEE" w:rsidP="00C47DEE">
      <w:pPr>
        <w:pStyle w:val="Uvuenotijeloteksta"/>
        <w:ind w:firstLine="0"/>
        <w:rPr>
          <w:rFonts w:ascii="Fira Sans" w:hAnsi="Fira Sans" w:cs="Arial"/>
          <w:szCs w:val="22"/>
          <w:highlight w:val="yellow"/>
        </w:rPr>
      </w:pPr>
    </w:p>
    <w:p w14:paraId="2D8D62E3" w14:textId="7B517F93" w:rsidR="00C47DEE" w:rsidRPr="002F660A" w:rsidRDefault="00C47DEE" w:rsidP="00C47DEE">
      <w:pPr>
        <w:pStyle w:val="Uvuenotijeloteksta"/>
        <w:ind w:firstLine="0"/>
        <w:rPr>
          <w:rFonts w:ascii="Fira Sans" w:hAnsi="Fira Sans" w:cs="Arial"/>
          <w:i/>
          <w:iCs/>
          <w:szCs w:val="22"/>
          <w:u w:val="single"/>
        </w:rPr>
      </w:pPr>
      <w:r w:rsidRPr="002F660A">
        <w:rPr>
          <w:rFonts w:ascii="Fira Sans" w:hAnsi="Fira Sans" w:cs="Arial"/>
          <w:i/>
          <w:iCs/>
          <w:szCs w:val="22"/>
          <w:u w:val="single"/>
        </w:rPr>
        <w:t xml:space="preserve">Ostali troškovi poslovanja – </w:t>
      </w:r>
      <w:r w:rsidR="009F1F09">
        <w:rPr>
          <w:rFonts w:ascii="Fira Sans" w:hAnsi="Fira Sans" w:cs="Arial"/>
          <w:i/>
          <w:iCs/>
          <w:szCs w:val="22"/>
          <w:u w:val="single"/>
        </w:rPr>
        <w:t>114</w:t>
      </w:r>
      <w:r w:rsidRPr="002F660A">
        <w:rPr>
          <w:rFonts w:ascii="Fira Sans" w:hAnsi="Fira Sans" w:cs="Arial"/>
          <w:i/>
          <w:iCs/>
          <w:szCs w:val="22"/>
          <w:u w:val="single"/>
        </w:rPr>
        <w:t>.</w:t>
      </w:r>
      <w:r w:rsidR="009F1F09">
        <w:rPr>
          <w:rFonts w:ascii="Fira Sans" w:hAnsi="Fira Sans" w:cs="Arial"/>
          <w:i/>
          <w:iCs/>
          <w:szCs w:val="22"/>
          <w:u w:val="single"/>
        </w:rPr>
        <w:t>9</w:t>
      </w:r>
      <w:r w:rsidRPr="002F660A">
        <w:rPr>
          <w:rFonts w:ascii="Fira Sans" w:hAnsi="Fira Sans" w:cs="Arial"/>
          <w:i/>
          <w:iCs/>
          <w:szCs w:val="22"/>
          <w:u w:val="single"/>
        </w:rPr>
        <w:t>00 €</w:t>
      </w:r>
    </w:p>
    <w:p w14:paraId="2417662C" w14:textId="77777777" w:rsidR="00C47DEE" w:rsidRPr="002F660A" w:rsidRDefault="00C47DEE" w:rsidP="00C47DEE">
      <w:pPr>
        <w:pStyle w:val="Uvuenotijeloteksta"/>
        <w:ind w:firstLine="0"/>
        <w:rPr>
          <w:rFonts w:ascii="Fira Sans" w:hAnsi="Fira Sans" w:cs="Arial"/>
          <w:szCs w:val="22"/>
          <w:highlight w:val="yellow"/>
        </w:rPr>
      </w:pPr>
    </w:p>
    <w:p w14:paraId="30B7794E" w14:textId="68723681"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Ostali troškovi poslovanja planiraju se u iznosu od </w:t>
      </w:r>
      <w:r w:rsidR="009F1F09">
        <w:rPr>
          <w:rFonts w:ascii="Fira Sans" w:hAnsi="Fira Sans" w:cs="Arial"/>
          <w:szCs w:val="22"/>
        </w:rPr>
        <w:t>114.90</w:t>
      </w:r>
      <w:r w:rsidRPr="002F660A">
        <w:rPr>
          <w:rFonts w:ascii="Fira Sans" w:hAnsi="Fira Sans" w:cs="Arial"/>
          <w:szCs w:val="22"/>
        </w:rPr>
        <w:t xml:space="preserve">0 € i predstavljaju smanjenje u odnosu na </w:t>
      </w:r>
      <w:r w:rsidR="00116FD0">
        <w:rPr>
          <w:rFonts w:ascii="Fira Sans" w:hAnsi="Fira Sans" w:cs="Arial"/>
          <w:szCs w:val="22"/>
        </w:rPr>
        <w:t>projekciju 202</w:t>
      </w:r>
      <w:r w:rsidR="009F1F09">
        <w:rPr>
          <w:rFonts w:ascii="Fira Sans" w:hAnsi="Fira Sans" w:cs="Arial"/>
          <w:szCs w:val="22"/>
        </w:rPr>
        <w:t>4</w:t>
      </w:r>
      <w:r w:rsidR="001D18C8">
        <w:rPr>
          <w:rFonts w:ascii="Fira Sans" w:hAnsi="Fira Sans" w:cs="Arial"/>
          <w:szCs w:val="22"/>
        </w:rPr>
        <w:t>.</w:t>
      </w:r>
      <w:r w:rsidRPr="002F660A">
        <w:rPr>
          <w:rFonts w:ascii="Fira Sans" w:hAnsi="Fira Sans" w:cs="Arial"/>
          <w:szCs w:val="22"/>
        </w:rPr>
        <w:t xml:space="preserve"> godin</w:t>
      </w:r>
      <w:r w:rsidR="00116FD0">
        <w:rPr>
          <w:rFonts w:ascii="Fira Sans" w:hAnsi="Fira Sans" w:cs="Arial"/>
          <w:szCs w:val="22"/>
        </w:rPr>
        <w:t>e</w:t>
      </w:r>
      <w:r w:rsidR="009F1F09">
        <w:rPr>
          <w:rFonts w:ascii="Fira Sans" w:hAnsi="Fira Sans" w:cs="Arial"/>
          <w:szCs w:val="22"/>
        </w:rPr>
        <w:t xml:space="preserve"> i realiz</w:t>
      </w:r>
      <w:r w:rsidR="00C154AE">
        <w:rPr>
          <w:rFonts w:ascii="Fira Sans" w:hAnsi="Fira Sans" w:cs="Arial"/>
          <w:szCs w:val="22"/>
        </w:rPr>
        <w:t xml:space="preserve">iranu </w:t>
      </w:r>
      <w:r w:rsidR="009F1F09">
        <w:rPr>
          <w:rFonts w:ascii="Fira Sans" w:hAnsi="Fira Sans" w:cs="Arial"/>
          <w:szCs w:val="22"/>
        </w:rPr>
        <w:t>2023</w:t>
      </w:r>
      <w:r w:rsidR="001D18C8">
        <w:rPr>
          <w:rFonts w:ascii="Fira Sans" w:hAnsi="Fira Sans" w:cs="Arial"/>
          <w:szCs w:val="22"/>
        </w:rPr>
        <w:t>.</w:t>
      </w:r>
      <w:r w:rsidR="009F1F09">
        <w:rPr>
          <w:rFonts w:ascii="Fira Sans" w:hAnsi="Fira Sans" w:cs="Arial"/>
          <w:szCs w:val="22"/>
        </w:rPr>
        <w:t xml:space="preserve"> godin</w:t>
      </w:r>
      <w:r w:rsidR="00C154AE">
        <w:rPr>
          <w:rFonts w:ascii="Fira Sans" w:hAnsi="Fira Sans" w:cs="Arial"/>
          <w:szCs w:val="22"/>
        </w:rPr>
        <w:t>u</w:t>
      </w:r>
      <w:r w:rsidRPr="002F660A">
        <w:rPr>
          <w:rFonts w:ascii="Fira Sans" w:hAnsi="Fira Sans" w:cs="Arial"/>
          <w:szCs w:val="22"/>
        </w:rPr>
        <w:t>.</w:t>
      </w:r>
    </w:p>
    <w:p w14:paraId="12C5B40F" w14:textId="77777777" w:rsidR="00C47DEE" w:rsidRPr="002F660A" w:rsidRDefault="00C47DEE" w:rsidP="00C47DEE">
      <w:pPr>
        <w:pStyle w:val="Uvuenotijeloteksta"/>
        <w:ind w:firstLine="0"/>
        <w:rPr>
          <w:rFonts w:ascii="Fira Sans" w:hAnsi="Fira Sans" w:cs="Arial"/>
          <w:szCs w:val="22"/>
          <w:highlight w:val="yellow"/>
        </w:rPr>
      </w:pPr>
    </w:p>
    <w:p w14:paraId="45995115" w14:textId="2D99A739" w:rsidR="00C47DEE" w:rsidRPr="002F660A" w:rsidRDefault="00C47DEE" w:rsidP="00C47DEE">
      <w:pPr>
        <w:pStyle w:val="Uvuenotijeloteksta"/>
        <w:ind w:firstLine="0"/>
        <w:rPr>
          <w:rFonts w:ascii="Fira Sans" w:hAnsi="Fira Sans" w:cs="Arial"/>
          <w:szCs w:val="22"/>
        </w:rPr>
      </w:pPr>
      <w:r w:rsidRPr="002F660A">
        <w:rPr>
          <w:rFonts w:ascii="Fira Sans" w:hAnsi="Fira Sans" w:cs="Arial"/>
          <w:b/>
          <w:szCs w:val="22"/>
        </w:rPr>
        <w:t xml:space="preserve">Financijski rashodi </w:t>
      </w:r>
      <w:r w:rsidRPr="002F660A">
        <w:rPr>
          <w:rFonts w:ascii="Fira Sans" w:hAnsi="Fira Sans" w:cs="Arial"/>
          <w:szCs w:val="22"/>
        </w:rPr>
        <w:t>planirani su u ukupnom iznosu od 5</w:t>
      </w:r>
      <w:r w:rsidR="009F1F09">
        <w:rPr>
          <w:rFonts w:ascii="Fira Sans" w:hAnsi="Fira Sans" w:cs="Arial"/>
          <w:szCs w:val="22"/>
        </w:rPr>
        <w:t>5</w:t>
      </w:r>
      <w:r w:rsidRPr="002F660A">
        <w:rPr>
          <w:rFonts w:ascii="Fira Sans" w:hAnsi="Fira Sans" w:cs="Arial"/>
          <w:szCs w:val="22"/>
        </w:rPr>
        <w:t xml:space="preserve">.000 € i u tu skupinu </w:t>
      </w:r>
      <w:r w:rsidR="00885FB2">
        <w:rPr>
          <w:rFonts w:ascii="Fira Sans" w:hAnsi="Fira Sans" w:cs="Arial"/>
          <w:szCs w:val="22"/>
        </w:rPr>
        <w:t xml:space="preserve">se ubrajaju </w:t>
      </w:r>
      <w:r w:rsidR="00885FB2" w:rsidRPr="002F660A">
        <w:rPr>
          <w:rFonts w:ascii="Fira Sans" w:hAnsi="Fira Sans" w:cs="Arial"/>
          <w:szCs w:val="22"/>
        </w:rPr>
        <w:t xml:space="preserve"> </w:t>
      </w:r>
      <w:r w:rsidRPr="002F660A">
        <w:rPr>
          <w:rFonts w:ascii="Fira Sans" w:hAnsi="Fira Sans" w:cs="Arial"/>
          <w:szCs w:val="22"/>
        </w:rPr>
        <w:t xml:space="preserve">troškovi po osnovi kamata po zajmovima i kreditima </w:t>
      </w:r>
      <w:r w:rsidR="00C154AE">
        <w:rPr>
          <w:rFonts w:ascii="Fira Sans" w:hAnsi="Fira Sans" w:cs="Arial"/>
          <w:szCs w:val="22"/>
        </w:rPr>
        <w:t xml:space="preserve">(EBRD) </w:t>
      </w:r>
      <w:r w:rsidRPr="002F660A">
        <w:rPr>
          <w:rFonts w:ascii="Fira Sans" w:hAnsi="Fira Sans" w:cs="Arial"/>
          <w:szCs w:val="22"/>
        </w:rPr>
        <w:t>i ostali financijski rashodi</w:t>
      </w:r>
      <w:r w:rsidR="00885FB2">
        <w:rPr>
          <w:rFonts w:ascii="Fira Sans" w:hAnsi="Fira Sans" w:cs="Arial"/>
          <w:szCs w:val="22"/>
        </w:rPr>
        <w:t>.</w:t>
      </w:r>
    </w:p>
    <w:p w14:paraId="12C5827D" w14:textId="77777777" w:rsidR="00C47DEE" w:rsidRPr="002F660A" w:rsidRDefault="00C47DEE" w:rsidP="00C47DEE">
      <w:pPr>
        <w:pStyle w:val="Uvuenotijeloteksta"/>
        <w:ind w:firstLine="0"/>
        <w:rPr>
          <w:rFonts w:ascii="Fira Sans" w:hAnsi="Fira Sans" w:cs="Arial"/>
          <w:szCs w:val="22"/>
          <w:highlight w:val="yellow"/>
        </w:rPr>
      </w:pPr>
    </w:p>
    <w:p w14:paraId="3E2BA66A" w14:textId="011F3507" w:rsidR="00C47DEE" w:rsidRPr="002F660A" w:rsidRDefault="00C47DEE" w:rsidP="00C47DEE">
      <w:pPr>
        <w:pStyle w:val="Uvuenotijeloteksta"/>
        <w:ind w:firstLine="0"/>
        <w:rPr>
          <w:rFonts w:ascii="Fira Sans" w:hAnsi="Fira Sans" w:cs="Arial"/>
          <w:szCs w:val="22"/>
        </w:rPr>
      </w:pPr>
      <w:r w:rsidRPr="002F660A">
        <w:rPr>
          <w:rFonts w:ascii="Fira Sans" w:hAnsi="Fira Sans" w:cs="Arial"/>
          <w:b/>
          <w:szCs w:val="22"/>
        </w:rPr>
        <w:t xml:space="preserve">Ostali rashodi i vrijednosna usklađivanja </w:t>
      </w:r>
      <w:r w:rsidRPr="002F660A">
        <w:rPr>
          <w:rFonts w:ascii="Fira Sans" w:hAnsi="Fira Sans" w:cs="Arial"/>
          <w:szCs w:val="22"/>
        </w:rPr>
        <w:t xml:space="preserve">planirani su u ukupnom iznosu od </w:t>
      </w:r>
      <w:r w:rsidR="009F1F09">
        <w:rPr>
          <w:rFonts w:ascii="Fira Sans" w:hAnsi="Fira Sans" w:cs="Arial"/>
          <w:szCs w:val="22"/>
        </w:rPr>
        <w:t>1</w:t>
      </w:r>
      <w:r w:rsidRPr="002F660A">
        <w:rPr>
          <w:rFonts w:ascii="Fira Sans" w:hAnsi="Fira Sans" w:cs="Arial"/>
          <w:szCs w:val="22"/>
        </w:rPr>
        <w:t>.</w:t>
      </w:r>
      <w:r w:rsidR="009F1F09">
        <w:rPr>
          <w:rFonts w:ascii="Fira Sans" w:hAnsi="Fira Sans" w:cs="Arial"/>
          <w:szCs w:val="22"/>
        </w:rPr>
        <w:t>5</w:t>
      </w:r>
      <w:r w:rsidRPr="002F660A">
        <w:rPr>
          <w:rFonts w:ascii="Fira Sans" w:hAnsi="Fira Sans" w:cs="Arial"/>
          <w:szCs w:val="22"/>
        </w:rPr>
        <w:t xml:space="preserve">00 </w:t>
      </w:r>
      <w:r w:rsidR="001D18C8">
        <w:rPr>
          <w:rFonts w:ascii="Fira Sans" w:hAnsi="Fira Sans" w:cs="Arial"/>
          <w:szCs w:val="22"/>
        </w:rPr>
        <w:t>€.</w:t>
      </w:r>
    </w:p>
    <w:p w14:paraId="1B1517B7" w14:textId="77777777" w:rsidR="00C47DEE" w:rsidRPr="002F660A" w:rsidRDefault="00C47DEE" w:rsidP="00C47DEE">
      <w:pPr>
        <w:spacing w:after="160" w:line="259" w:lineRule="auto"/>
        <w:rPr>
          <w:rFonts w:ascii="Fira Sans" w:hAnsi="Fira Sans" w:cs="Arial"/>
          <w:szCs w:val="22"/>
          <w:u w:val="single"/>
        </w:rPr>
      </w:pPr>
    </w:p>
    <w:p w14:paraId="133B8958" w14:textId="77777777" w:rsidR="00C47DEE" w:rsidRPr="002F660A" w:rsidRDefault="00C47DEE" w:rsidP="00C47DEE">
      <w:pPr>
        <w:pStyle w:val="Uvuenotijeloteksta"/>
        <w:ind w:firstLine="0"/>
        <w:rPr>
          <w:rFonts w:ascii="Fira Sans" w:hAnsi="Fira Sans" w:cs="Arial"/>
          <w:b/>
          <w:bCs/>
          <w:szCs w:val="22"/>
          <w:u w:val="single"/>
        </w:rPr>
      </w:pPr>
      <w:r w:rsidRPr="002F660A">
        <w:rPr>
          <w:rFonts w:ascii="Fira Sans" w:hAnsi="Fira Sans" w:cs="Arial"/>
          <w:b/>
          <w:bCs/>
          <w:szCs w:val="22"/>
          <w:u w:val="single"/>
        </w:rPr>
        <w:t>Planirani rezultat poslovanja prije poreza:</w:t>
      </w:r>
    </w:p>
    <w:p w14:paraId="6E10C1D8" w14:textId="77777777" w:rsidR="00C47DEE" w:rsidRPr="002F660A" w:rsidRDefault="00C47DEE" w:rsidP="00C47DEE">
      <w:pPr>
        <w:pStyle w:val="Uvuenotijeloteksta"/>
        <w:ind w:firstLine="0"/>
        <w:rPr>
          <w:rFonts w:ascii="Fira Sans" w:hAnsi="Fira Sans" w:cs="Arial"/>
          <w:b/>
          <w:bCs/>
          <w:szCs w:val="22"/>
          <w:u w:val="single"/>
        </w:rPr>
      </w:pPr>
    </w:p>
    <w:p w14:paraId="13E9633F" w14:textId="5878FF67"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Planirana je dobit u iznosu od </w:t>
      </w:r>
      <w:r w:rsidR="009F1F09">
        <w:rPr>
          <w:rFonts w:ascii="Fira Sans" w:hAnsi="Fira Sans" w:cs="Arial"/>
          <w:szCs w:val="22"/>
        </w:rPr>
        <w:t>13</w:t>
      </w:r>
      <w:r w:rsidRPr="002F660A">
        <w:rPr>
          <w:rFonts w:ascii="Fira Sans" w:hAnsi="Fira Sans" w:cs="Arial"/>
          <w:szCs w:val="22"/>
        </w:rPr>
        <w:t>.000 € koju se planira knjižiti kao zadržanu dobit Društva.</w:t>
      </w:r>
    </w:p>
    <w:p w14:paraId="0C20AA70" w14:textId="77777777" w:rsidR="00C47DEE" w:rsidRDefault="00C47DEE" w:rsidP="00C47DEE">
      <w:pPr>
        <w:pStyle w:val="Uvuenotijeloteksta"/>
        <w:ind w:firstLine="0"/>
        <w:rPr>
          <w:rFonts w:ascii="Fira Sans" w:hAnsi="Fira Sans" w:cs="Arial"/>
          <w:szCs w:val="22"/>
          <w:u w:val="single"/>
        </w:rPr>
      </w:pPr>
    </w:p>
    <w:p w14:paraId="093C2E0B" w14:textId="77777777" w:rsidR="001D18C8" w:rsidRDefault="001D18C8" w:rsidP="00C47DEE">
      <w:pPr>
        <w:pStyle w:val="Uvuenotijeloteksta"/>
        <w:ind w:firstLine="0"/>
        <w:rPr>
          <w:rFonts w:ascii="Fira Sans" w:hAnsi="Fira Sans" w:cs="Arial"/>
          <w:szCs w:val="22"/>
          <w:u w:val="single"/>
        </w:rPr>
      </w:pPr>
    </w:p>
    <w:p w14:paraId="7FC66E9D" w14:textId="77777777" w:rsidR="001D18C8" w:rsidRPr="002F660A" w:rsidRDefault="001D18C8" w:rsidP="00C47DEE">
      <w:pPr>
        <w:pStyle w:val="Uvuenotijeloteksta"/>
        <w:ind w:firstLine="0"/>
        <w:rPr>
          <w:rFonts w:ascii="Fira Sans" w:hAnsi="Fira Sans" w:cs="Arial"/>
          <w:szCs w:val="22"/>
          <w:u w:val="single"/>
        </w:rPr>
      </w:pPr>
    </w:p>
    <w:p w14:paraId="5C374DBF" w14:textId="77777777" w:rsidR="00C47DEE" w:rsidRPr="002F660A" w:rsidRDefault="00C47DEE" w:rsidP="00C47DEE">
      <w:pPr>
        <w:pStyle w:val="Uvuenotijeloteksta"/>
        <w:ind w:firstLine="0"/>
        <w:rPr>
          <w:rFonts w:ascii="Fira Sans" w:hAnsi="Fira Sans" w:cs="Arial"/>
          <w:szCs w:val="22"/>
          <w:u w:val="single"/>
        </w:rPr>
      </w:pPr>
    </w:p>
    <w:p w14:paraId="50AE8807" w14:textId="77777777" w:rsidR="00C47DEE" w:rsidRPr="002F660A" w:rsidRDefault="00C47DEE" w:rsidP="00C47DEE">
      <w:pPr>
        <w:pStyle w:val="Odlomakpopisa"/>
        <w:numPr>
          <w:ilvl w:val="0"/>
          <w:numId w:val="1"/>
        </w:numPr>
        <w:jc w:val="both"/>
        <w:rPr>
          <w:rFonts w:ascii="Fira Sans" w:hAnsi="Fira Sans" w:cs="Arial"/>
          <w:b/>
          <w:sz w:val="22"/>
          <w:szCs w:val="22"/>
          <w:u w:val="single"/>
        </w:rPr>
      </w:pPr>
      <w:r w:rsidRPr="002F660A">
        <w:rPr>
          <w:rFonts w:ascii="Fira Sans" w:hAnsi="Fira Sans" w:cs="Arial"/>
          <w:b/>
          <w:sz w:val="22"/>
          <w:szCs w:val="22"/>
          <w:u w:val="single"/>
        </w:rPr>
        <w:t>PLAN USLUGE PRIJEVOZA</w:t>
      </w:r>
    </w:p>
    <w:p w14:paraId="52A5671C" w14:textId="77777777" w:rsidR="00C47DEE" w:rsidRPr="002F660A" w:rsidRDefault="00C47DEE" w:rsidP="00C47DEE">
      <w:pPr>
        <w:pStyle w:val="Uvuenotijeloteksta"/>
        <w:ind w:firstLine="0"/>
        <w:rPr>
          <w:rFonts w:ascii="Fira Sans" w:hAnsi="Fira Sans" w:cs="Arial"/>
          <w:szCs w:val="22"/>
          <w:u w:val="single"/>
        </w:rPr>
      </w:pPr>
    </w:p>
    <w:p w14:paraId="2E716C99" w14:textId="77777777" w:rsidR="00C47DEE" w:rsidRPr="001D18C8" w:rsidRDefault="00C47DEE" w:rsidP="00C47DEE">
      <w:pPr>
        <w:pStyle w:val="Uvuenotijeloteksta"/>
        <w:ind w:firstLine="0"/>
        <w:rPr>
          <w:rFonts w:ascii="Fira Sans" w:hAnsi="Fira Sans" w:cs="Arial"/>
          <w:szCs w:val="22"/>
        </w:rPr>
      </w:pPr>
      <w:r w:rsidRPr="001D18C8">
        <w:rPr>
          <w:rFonts w:ascii="Fira Sans" w:hAnsi="Fira Sans" w:cs="Arial"/>
          <w:szCs w:val="22"/>
        </w:rPr>
        <w:t>Planom usluge prijevoza planira se nastavak pružanja usluga prijevoza unutar mreže javnog prijevoza koja se sastoji od:</w:t>
      </w:r>
    </w:p>
    <w:p w14:paraId="505FF1BD" w14:textId="00D783F3" w:rsidR="00C47DEE" w:rsidRPr="001D18C8" w:rsidRDefault="00C47DEE" w:rsidP="00C47DEE">
      <w:pPr>
        <w:pStyle w:val="Uvuenotijeloteksta"/>
        <w:numPr>
          <w:ilvl w:val="0"/>
          <w:numId w:val="5"/>
        </w:numPr>
        <w:rPr>
          <w:rFonts w:ascii="Fira Sans" w:hAnsi="Fira Sans" w:cs="Arial"/>
          <w:szCs w:val="22"/>
        </w:rPr>
      </w:pPr>
      <w:r w:rsidRPr="001D18C8">
        <w:rPr>
          <w:rFonts w:ascii="Fira Sans" w:hAnsi="Fira Sans" w:cs="Arial"/>
          <w:szCs w:val="22"/>
        </w:rPr>
        <w:t>mreže gradskog autobusnog prijevoza u gradu Puli s 8 gradskih linija (i njihovih inačica)</w:t>
      </w:r>
    </w:p>
    <w:p w14:paraId="0BC9B66E" w14:textId="77777777" w:rsidR="00C47DEE" w:rsidRPr="001D18C8" w:rsidRDefault="00C47DEE" w:rsidP="00C47DEE">
      <w:pPr>
        <w:pStyle w:val="Uvuenotijeloteksta"/>
        <w:numPr>
          <w:ilvl w:val="0"/>
          <w:numId w:val="5"/>
        </w:numPr>
        <w:rPr>
          <w:rFonts w:ascii="Fira Sans" w:hAnsi="Fira Sans" w:cs="Arial"/>
          <w:szCs w:val="22"/>
        </w:rPr>
      </w:pPr>
      <w:r w:rsidRPr="001D18C8">
        <w:rPr>
          <w:rFonts w:ascii="Fira Sans" w:hAnsi="Fira Sans" w:cs="Arial"/>
          <w:szCs w:val="22"/>
        </w:rPr>
        <w:t xml:space="preserve">mreže prigradskog autobusnog prijevoza u </w:t>
      </w:r>
      <w:proofErr w:type="spellStart"/>
      <w:r w:rsidRPr="001D18C8">
        <w:rPr>
          <w:rFonts w:ascii="Fira Sans" w:hAnsi="Fira Sans" w:cs="Arial"/>
          <w:szCs w:val="22"/>
        </w:rPr>
        <w:t>prigradu</w:t>
      </w:r>
      <w:proofErr w:type="spellEnd"/>
      <w:r w:rsidRPr="001D18C8">
        <w:rPr>
          <w:rFonts w:ascii="Fira Sans" w:hAnsi="Fira Sans" w:cs="Arial"/>
          <w:szCs w:val="22"/>
        </w:rPr>
        <w:t xml:space="preserve"> grada Pule sa 7 prigradskih linija (i njihovih inačica)</w:t>
      </w:r>
    </w:p>
    <w:p w14:paraId="54685A79" w14:textId="703F2DB6" w:rsidR="00C47DEE" w:rsidRPr="002F660A" w:rsidRDefault="00C47DEE" w:rsidP="00C47DEE">
      <w:pPr>
        <w:pStyle w:val="Uvuenotijeloteksta"/>
        <w:ind w:firstLine="0"/>
        <w:rPr>
          <w:rFonts w:ascii="Fira Sans" w:hAnsi="Fira Sans" w:cs="Arial"/>
          <w:szCs w:val="22"/>
        </w:rPr>
      </w:pPr>
      <w:r w:rsidRPr="001D18C8">
        <w:rPr>
          <w:rFonts w:ascii="Fira Sans" w:hAnsi="Fira Sans" w:cs="Arial"/>
          <w:szCs w:val="22"/>
        </w:rPr>
        <w:t xml:space="preserve">Planira se ostvarenje </w:t>
      </w:r>
      <w:r w:rsidR="00C07DE1">
        <w:rPr>
          <w:rFonts w:ascii="Fira Sans" w:hAnsi="Fira Sans" w:cs="Arial"/>
          <w:b/>
          <w:bCs/>
          <w:szCs w:val="22"/>
        </w:rPr>
        <w:t>91.024</w:t>
      </w:r>
      <w:r w:rsidRPr="001D18C8">
        <w:rPr>
          <w:rFonts w:ascii="Fira Sans" w:hAnsi="Fira Sans" w:cs="Arial"/>
          <w:b/>
          <w:bCs/>
          <w:szCs w:val="22"/>
        </w:rPr>
        <w:t xml:space="preserve"> polazaka</w:t>
      </w:r>
      <w:r w:rsidRPr="001D18C8">
        <w:rPr>
          <w:rFonts w:ascii="Fira Sans" w:hAnsi="Fira Sans" w:cs="Arial"/>
          <w:szCs w:val="22"/>
        </w:rPr>
        <w:t xml:space="preserve"> na svim linijama tijekom 202</w:t>
      </w:r>
      <w:r w:rsidR="00D75D51" w:rsidRPr="001D18C8">
        <w:rPr>
          <w:rFonts w:ascii="Fira Sans" w:hAnsi="Fira Sans" w:cs="Arial"/>
          <w:szCs w:val="22"/>
        </w:rPr>
        <w:t>5</w:t>
      </w:r>
      <w:r w:rsidRPr="001D18C8">
        <w:rPr>
          <w:rFonts w:ascii="Fira Sans" w:hAnsi="Fira Sans" w:cs="Arial"/>
          <w:szCs w:val="22"/>
        </w:rPr>
        <w:t xml:space="preserve">. godine što je </w:t>
      </w:r>
      <w:r w:rsidR="005A3DA2" w:rsidRPr="001D18C8">
        <w:rPr>
          <w:rFonts w:ascii="Fira Sans" w:hAnsi="Fira Sans" w:cs="Arial"/>
          <w:szCs w:val="22"/>
        </w:rPr>
        <w:t xml:space="preserve">1,1 </w:t>
      </w:r>
      <w:r w:rsidRPr="001D18C8">
        <w:rPr>
          <w:rFonts w:ascii="Fira Sans" w:hAnsi="Fira Sans" w:cs="Arial"/>
          <w:szCs w:val="22"/>
        </w:rPr>
        <w:t>% više u odnosu na projekciju realizacije 202</w:t>
      </w:r>
      <w:r w:rsidR="00D75D51" w:rsidRPr="001D18C8">
        <w:rPr>
          <w:rFonts w:ascii="Fira Sans" w:hAnsi="Fira Sans" w:cs="Arial"/>
          <w:szCs w:val="22"/>
        </w:rPr>
        <w:t>4</w:t>
      </w:r>
      <w:r w:rsidRPr="001D18C8">
        <w:rPr>
          <w:rFonts w:ascii="Fira Sans" w:hAnsi="Fira Sans" w:cs="Arial"/>
          <w:szCs w:val="22"/>
        </w:rPr>
        <w:t>. godine.</w:t>
      </w:r>
    </w:p>
    <w:p w14:paraId="4263BCDB" w14:textId="77777777" w:rsidR="00C47DEE" w:rsidRPr="002F660A" w:rsidRDefault="00C47DEE" w:rsidP="00C47DEE">
      <w:pPr>
        <w:pStyle w:val="Uvuenotijeloteksta"/>
        <w:ind w:firstLine="0"/>
        <w:rPr>
          <w:rFonts w:ascii="Fira Sans" w:hAnsi="Fira Sans" w:cs="Arial"/>
          <w:szCs w:val="22"/>
        </w:rPr>
      </w:pPr>
    </w:p>
    <w:p w14:paraId="075102CA" w14:textId="3D781E28"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Povećanje broja polazaka rezultira isto tako povećanjem broja prijeđenih kilometara</w:t>
      </w:r>
      <w:r w:rsidR="002F5AFB" w:rsidRPr="002F660A">
        <w:rPr>
          <w:rFonts w:ascii="Fira Sans" w:hAnsi="Fira Sans" w:cs="Arial"/>
          <w:szCs w:val="22"/>
        </w:rPr>
        <w:t>,</w:t>
      </w:r>
      <w:r w:rsidRPr="002F660A">
        <w:rPr>
          <w:rFonts w:ascii="Fira Sans" w:hAnsi="Fira Sans" w:cs="Arial"/>
          <w:szCs w:val="22"/>
        </w:rPr>
        <w:t xml:space="preserve"> pa se tako planira prijeći </w:t>
      </w:r>
      <w:r w:rsidRPr="002F660A">
        <w:rPr>
          <w:rFonts w:ascii="Fira Sans" w:hAnsi="Fira Sans" w:cs="Arial"/>
          <w:b/>
          <w:bCs/>
          <w:szCs w:val="22"/>
        </w:rPr>
        <w:t>1.</w:t>
      </w:r>
      <w:r w:rsidR="00DD7651">
        <w:rPr>
          <w:rFonts w:ascii="Fira Sans" w:hAnsi="Fira Sans" w:cs="Arial"/>
          <w:b/>
          <w:bCs/>
          <w:szCs w:val="22"/>
        </w:rPr>
        <w:t>80</w:t>
      </w:r>
      <w:r w:rsidRPr="002F660A">
        <w:rPr>
          <w:rFonts w:ascii="Fira Sans" w:hAnsi="Fira Sans" w:cs="Arial"/>
          <w:b/>
          <w:bCs/>
          <w:szCs w:val="22"/>
        </w:rPr>
        <w:t>0.000 kilometara</w:t>
      </w:r>
      <w:r w:rsidRPr="002F660A">
        <w:rPr>
          <w:rFonts w:ascii="Fira Sans" w:hAnsi="Fira Sans" w:cs="Arial"/>
          <w:szCs w:val="22"/>
        </w:rPr>
        <w:t>.</w:t>
      </w:r>
    </w:p>
    <w:p w14:paraId="49E4C212" w14:textId="77777777" w:rsidR="00C47DEE" w:rsidRPr="002F660A" w:rsidRDefault="00C47DEE" w:rsidP="00C47DEE">
      <w:pPr>
        <w:pStyle w:val="Uvuenotijeloteksta"/>
        <w:ind w:firstLine="0"/>
        <w:rPr>
          <w:rFonts w:ascii="Fira Sans" w:hAnsi="Fira Sans" w:cs="Arial"/>
          <w:szCs w:val="22"/>
        </w:rPr>
      </w:pPr>
    </w:p>
    <w:p w14:paraId="67F5F957" w14:textId="4ABE060D"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Pritom se planira prevesti </w:t>
      </w:r>
      <w:r w:rsidR="002F5AFB" w:rsidRPr="002F660A">
        <w:rPr>
          <w:rFonts w:ascii="Fira Sans" w:hAnsi="Fira Sans" w:cs="Arial"/>
          <w:b/>
          <w:bCs/>
          <w:szCs w:val="22"/>
        </w:rPr>
        <w:t>3</w:t>
      </w:r>
      <w:r w:rsidRPr="002F660A">
        <w:rPr>
          <w:rFonts w:ascii="Fira Sans" w:hAnsi="Fira Sans" w:cs="Arial"/>
          <w:b/>
          <w:bCs/>
          <w:szCs w:val="22"/>
        </w:rPr>
        <w:t>.</w:t>
      </w:r>
      <w:r w:rsidR="00DD7651">
        <w:rPr>
          <w:rFonts w:ascii="Fira Sans" w:hAnsi="Fira Sans" w:cs="Arial"/>
          <w:b/>
          <w:bCs/>
          <w:szCs w:val="22"/>
        </w:rPr>
        <w:t>3</w:t>
      </w:r>
      <w:r w:rsidRPr="002F660A">
        <w:rPr>
          <w:rFonts w:ascii="Fira Sans" w:hAnsi="Fira Sans" w:cs="Arial"/>
          <w:b/>
          <w:bCs/>
          <w:szCs w:val="22"/>
        </w:rPr>
        <w:t>00.000 putnika</w:t>
      </w:r>
      <w:r w:rsidRPr="002F660A">
        <w:rPr>
          <w:rFonts w:ascii="Fira Sans" w:hAnsi="Fira Sans" w:cs="Arial"/>
          <w:szCs w:val="22"/>
        </w:rPr>
        <w:t xml:space="preserve"> što je povećanje od </w:t>
      </w:r>
      <w:r w:rsidR="00DD7651">
        <w:rPr>
          <w:rFonts w:ascii="Fira Sans" w:hAnsi="Fira Sans" w:cs="Arial"/>
          <w:szCs w:val="22"/>
        </w:rPr>
        <w:t>1</w:t>
      </w:r>
      <w:r w:rsidRPr="002F660A">
        <w:rPr>
          <w:rFonts w:ascii="Fira Sans" w:hAnsi="Fira Sans" w:cs="Arial"/>
          <w:szCs w:val="22"/>
        </w:rPr>
        <w:t>% u odnosu na realizacij</w:t>
      </w:r>
      <w:r w:rsidR="00DD7651">
        <w:rPr>
          <w:rFonts w:ascii="Fira Sans" w:hAnsi="Fira Sans" w:cs="Arial"/>
          <w:szCs w:val="22"/>
        </w:rPr>
        <w:t>u</w:t>
      </w:r>
      <w:r w:rsidRPr="002F660A">
        <w:rPr>
          <w:rFonts w:ascii="Fira Sans" w:hAnsi="Fira Sans" w:cs="Arial"/>
          <w:szCs w:val="22"/>
        </w:rPr>
        <w:t xml:space="preserve"> za 202</w:t>
      </w:r>
      <w:r w:rsidR="002F5AFB" w:rsidRPr="002F660A">
        <w:rPr>
          <w:rFonts w:ascii="Fira Sans" w:hAnsi="Fira Sans" w:cs="Arial"/>
          <w:szCs w:val="22"/>
        </w:rPr>
        <w:t>3</w:t>
      </w:r>
      <w:r w:rsidRPr="002F660A">
        <w:rPr>
          <w:rFonts w:ascii="Fira Sans" w:hAnsi="Fira Sans" w:cs="Arial"/>
          <w:szCs w:val="22"/>
        </w:rPr>
        <w:t>. godinu.</w:t>
      </w:r>
    </w:p>
    <w:p w14:paraId="626B5F69" w14:textId="77777777" w:rsidR="00C47DEE" w:rsidRPr="002F660A" w:rsidRDefault="00C47DEE" w:rsidP="00C47DEE">
      <w:pPr>
        <w:pStyle w:val="Uvuenotijeloteksta"/>
        <w:ind w:firstLine="0"/>
        <w:rPr>
          <w:rFonts w:ascii="Fira Sans" w:hAnsi="Fira Sans" w:cs="Arial"/>
          <w:szCs w:val="22"/>
        </w:rPr>
      </w:pPr>
    </w:p>
    <w:p w14:paraId="4C38330F" w14:textId="2D6151DE" w:rsidR="00C47DEE" w:rsidRPr="002F660A" w:rsidRDefault="00C47DEE" w:rsidP="00C47DEE">
      <w:pPr>
        <w:pStyle w:val="Uvuenotijeloteksta"/>
        <w:ind w:firstLine="0"/>
        <w:rPr>
          <w:rFonts w:ascii="Fira Sans" w:hAnsi="Fira Sans" w:cs="Arial"/>
          <w:szCs w:val="22"/>
        </w:rPr>
      </w:pPr>
      <w:r w:rsidRPr="00C07DE1">
        <w:rPr>
          <w:rFonts w:ascii="Fira Sans" w:hAnsi="Fira Sans" w:cs="Arial"/>
          <w:szCs w:val="22"/>
        </w:rPr>
        <w:t xml:space="preserve">Sve navedeno planira se izvršiti voznim parkom koji </w:t>
      </w:r>
      <w:r w:rsidR="00912FCF" w:rsidRPr="00C07DE1">
        <w:rPr>
          <w:rFonts w:ascii="Fira Sans" w:hAnsi="Fira Sans" w:cs="Arial"/>
          <w:szCs w:val="22"/>
        </w:rPr>
        <w:t xml:space="preserve">će sadržavati 40 </w:t>
      </w:r>
      <w:r w:rsidRPr="00C07DE1">
        <w:rPr>
          <w:rFonts w:ascii="Fira Sans" w:hAnsi="Fira Sans" w:cs="Arial"/>
          <w:szCs w:val="22"/>
        </w:rPr>
        <w:t xml:space="preserve">autobusa. Obzirom da je od strane Ministarstva mora prometa i infrastrukture najavljeno financiranje nabave električnih autobusa iz EU fondova </w:t>
      </w:r>
      <w:r w:rsidR="002F5AFB" w:rsidRPr="00C07DE1">
        <w:rPr>
          <w:rFonts w:ascii="Fira Sans" w:hAnsi="Fira Sans" w:cs="Arial"/>
          <w:szCs w:val="22"/>
        </w:rPr>
        <w:t>svakako će naglasak biti na nastavku ulaganja u kvalitetu pružanja usluge prijevoza.</w:t>
      </w:r>
    </w:p>
    <w:p w14:paraId="100E28B0" w14:textId="77777777" w:rsidR="00C47DEE" w:rsidRDefault="00C47DEE" w:rsidP="00C47DEE">
      <w:pPr>
        <w:pStyle w:val="Uvuenotijeloteksta"/>
        <w:ind w:firstLine="0"/>
        <w:rPr>
          <w:rFonts w:ascii="Fira Sans" w:hAnsi="Fira Sans" w:cs="Arial"/>
          <w:szCs w:val="22"/>
          <w:u w:val="single"/>
        </w:rPr>
      </w:pPr>
    </w:p>
    <w:p w14:paraId="065B2F13" w14:textId="77777777" w:rsidR="00C07DE1" w:rsidRDefault="00C07DE1" w:rsidP="00C47DEE">
      <w:pPr>
        <w:pStyle w:val="Uvuenotijeloteksta"/>
        <w:ind w:firstLine="0"/>
        <w:rPr>
          <w:rFonts w:ascii="Fira Sans" w:hAnsi="Fira Sans" w:cs="Arial"/>
          <w:szCs w:val="22"/>
          <w:u w:val="single"/>
        </w:rPr>
      </w:pPr>
    </w:p>
    <w:p w14:paraId="6258C6FD" w14:textId="77777777" w:rsidR="00C07DE1" w:rsidRPr="002F660A" w:rsidRDefault="00C07DE1" w:rsidP="00C47DEE">
      <w:pPr>
        <w:pStyle w:val="Uvuenotijeloteksta"/>
        <w:ind w:firstLine="0"/>
        <w:rPr>
          <w:rFonts w:ascii="Fira Sans" w:hAnsi="Fira Sans" w:cs="Arial"/>
          <w:szCs w:val="22"/>
          <w:u w:val="single"/>
        </w:rPr>
      </w:pPr>
    </w:p>
    <w:p w14:paraId="0A3B9F17" w14:textId="77777777" w:rsidR="00C47DEE" w:rsidRPr="002F660A" w:rsidRDefault="00C47DEE" w:rsidP="00C47DEE">
      <w:pPr>
        <w:pStyle w:val="Uvuenotijeloteksta"/>
        <w:ind w:firstLine="0"/>
        <w:rPr>
          <w:rFonts w:ascii="Fira Sans" w:hAnsi="Fira Sans" w:cs="Arial"/>
          <w:szCs w:val="22"/>
          <w:u w:val="single"/>
        </w:rPr>
      </w:pPr>
    </w:p>
    <w:p w14:paraId="2C52DCD8" w14:textId="77777777" w:rsidR="00C47DEE" w:rsidRPr="002F660A" w:rsidRDefault="00C47DEE" w:rsidP="00C47DEE">
      <w:pPr>
        <w:pStyle w:val="Odlomakpopisa"/>
        <w:numPr>
          <w:ilvl w:val="0"/>
          <w:numId w:val="1"/>
        </w:numPr>
        <w:jc w:val="both"/>
        <w:rPr>
          <w:rFonts w:ascii="Fira Sans" w:hAnsi="Fira Sans" w:cs="Arial"/>
          <w:b/>
          <w:sz w:val="22"/>
          <w:szCs w:val="22"/>
          <w:u w:val="single"/>
        </w:rPr>
      </w:pPr>
      <w:r w:rsidRPr="002F660A">
        <w:rPr>
          <w:rFonts w:ascii="Fira Sans" w:hAnsi="Fira Sans" w:cs="Arial"/>
          <w:b/>
          <w:sz w:val="22"/>
          <w:szCs w:val="22"/>
          <w:u w:val="single"/>
        </w:rPr>
        <w:t>ZAKLJUČAK</w:t>
      </w:r>
    </w:p>
    <w:p w14:paraId="01EF19BF" w14:textId="77777777" w:rsidR="00C47DEE" w:rsidRPr="002F660A" w:rsidRDefault="00C47DEE" w:rsidP="00C47DEE">
      <w:pPr>
        <w:pStyle w:val="Uvuenotijeloteksta"/>
        <w:ind w:firstLine="0"/>
        <w:rPr>
          <w:rFonts w:ascii="Fira Sans" w:hAnsi="Fira Sans" w:cs="Arial"/>
          <w:szCs w:val="22"/>
          <w:u w:val="single"/>
        </w:rPr>
      </w:pPr>
    </w:p>
    <w:p w14:paraId="4CBB6E9B" w14:textId="1B10E3C4"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Kako je navedeno na početku izvještaja, broj zaposlenih u 202</w:t>
      </w:r>
      <w:r w:rsidR="007A5142">
        <w:rPr>
          <w:rFonts w:ascii="Fira Sans" w:hAnsi="Fira Sans" w:cs="Arial"/>
          <w:szCs w:val="22"/>
        </w:rPr>
        <w:t>5</w:t>
      </w:r>
      <w:r w:rsidRPr="002F660A">
        <w:rPr>
          <w:rFonts w:ascii="Fira Sans" w:hAnsi="Fira Sans" w:cs="Arial"/>
          <w:szCs w:val="22"/>
        </w:rPr>
        <w:t xml:space="preserve">. godini nastoji se </w:t>
      </w:r>
      <w:r w:rsidR="005B6917">
        <w:rPr>
          <w:rFonts w:ascii="Fira Sans" w:hAnsi="Fira Sans" w:cs="Arial"/>
          <w:szCs w:val="22"/>
        </w:rPr>
        <w:t>zadržati</w:t>
      </w:r>
      <w:r w:rsidR="005B6917" w:rsidRPr="002F660A">
        <w:rPr>
          <w:rFonts w:ascii="Fira Sans" w:hAnsi="Fira Sans" w:cs="Arial"/>
          <w:szCs w:val="22"/>
        </w:rPr>
        <w:t xml:space="preserve"> </w:t>
      </w:r>
      <w:r w:rsidRPr="002F660A">
        <w:rPr>
          <w:rFonts w:ascii="Fira Sans" w:hAnsi="Fira Sans" w:cs="Arial"/>
          <w:szCs w:val="22"/>
        </w:rPr>
        <w:t xml:space="preserve">na </w:t>
      </w:r>
      <w:r w:rsidR="00292D2C">
        <w:rPr>
          <w:rFonts w:ascii="Fira Sans" w:hAnsi="Fira Sans" w:cs="Arial"/>
          <w:szCs w:val="22"/>
        </w:rPr>
        <w:t>128</w:t>
      </w:r>
      <w:r w:rsidRPr="002F660A">
        <w:rPr>
          <w:rFonts w:ascii="Fira Sans" w:hAnsi="Fira Sans" w:cs="Arial"/>
          <w:szCs w:val="22"/>
        </w:rPr>
        <w:t xml:space="preserve"> zaposlena radnika što se prije svega odnosi na </w:t>
      </w:r>
      <w:r w:rsidR="005B6917">
        <w:rPr>
          <w:rFonts w:ascii="Fira Sans" w:hAnsi="Fira Sans" w:cs="Arial"/>
          <w:szCs w:val="22"/>
        </w:rPr>
        <w:t xml:space="preserve">zadržavanje i </w:t>
      </w:r>
      <w:r w:rsidRPr="002F660A">
        <w:rPr>
          <w:rFonts w:ascii="Fira Sans" w:hAnsi="Fira Sans" w:cs="Arial"/>
          <w:szCs w:val="22"/>
        </w:rPr>
        <w:t>zapošljavanje vozača autobusa</w:t>
      </w:r>
      <w:r w:rsidR="005B6917">
        <w:rPr>
          <w:rFonts w:ascii="Fira Sans" w:hAnsi="Fira Sans" w:cs="Arial"/>
          <w:szCs w:val="22"/>
        </w:rPr>
        <w:t>.</w:t>
      </w:r>
      <w:r w:rsidR="00FF6D33">
        <w:rPr>
          <w:rFonts w:ascii="Fira Sans" w:hAnsi="Fira Sans" w:cs="Arial"/>
          <w:szCs w:val="22"/>
        </w:rPr>
        <w:t xml:space="preserve"> </w:t>
      </w:r>
      <w:r w:rsidR="005B6917">
        <w:rPr>
          <w:rFonts w:ascii="Fira Sans" w:hAnsi="Fira Sans" w:cs="Arial"/>
          <w:szCs w:val="22"/>
        </w:rPr>
        <w:t>T</w:t>
      </w:r>
      <w:r w:rsidR="002F5AFB" w:rsidRPr="002F660A">
        <w:rPr>
          <w:rFonts w:ascii="Fira Sans" w:hAnsi="Fira Sans" w:cs="Arial"/>
          <w:szCs w:val="22"/>
        </w:rPr>
        <w:t>ijekom 2023.</w:t>
      </w:r>
      <w:r w:rsidR="005B6917">
        <w:rPr>
          <w:rFonts w:ascii="Fira Sans" w:hAnsi="Fira Sans" w:cs="Arial"/>
          <w:szCs w:val="22"/>
        </w:rPr>
        <w:t xml:space="preserve"> i 2024.</w:t>
      </w:r>
      <w:r w:rsidR="007321E6">
        <w:rPr>
          <w:rFonts w:ascii="Fira Sans" w:hAnsi="Fira Sans" w:cs="Arial"/>
          <w:szCs w:val="22"/>
        </w:rPr>
        <w:t xml:space="preserve"> </w:t>
      </w:r>
      <w:r w:rsidR="002F5AFB" w:rsidRPr="002F660A">
        <w:rPr>
          <w:rFonts w:ascii="Fira Sans" w:hAnsi="Fira Sans" w:cs="Arial"/>
          <w:szCs w:val="22"/>
        </w:rPr>
        <w:t>godine Društvo je uz izniman angažman uspjelo (školovanjem novih vozača) osigurati kontinuitet u pružanju usluge.</w:t>
      </w:r>
    </w:p>
    <w:p w14:paraId="480E4197" w14:textId="77777777" w:rsidR="002F5AFB" w:rsidRPr="002F660A" w:rsidRDefault="002F5AFB" w:rsidP="00C47DEE">
      <w:pPr>
        <w:pStyle w:val="Uvuenotijeloteksta"/>
        <w:ind w:firstLine="0"/>
        <w:rPr>
          <w:rFonts w:ascii="Fira Sans" w:hAnsi="Fira Sans" w:cs="Arial"/>
          <w:szCs w:val="22"/>
        </w:rPr>
      </w:pPr>
    </w:p>
    <w:p w14:paraId="4D8F0F52" w14:textId="77777777" w:rsidR="00C47DEE" w:rsidRPr="002F660A" w:rsidRDefault="00C47DEE" w:rsidP="00C47DEE">
      <w:pPr>
        <w:pStyle w:val="Uvuenotijeloteksta"/>
        <w:ind w:firstLine="0"/>
        <w:rPr>
          <w:rFonts w:ascii="Fira Sans" w:hAnsi="Fira Sans" w:cs="Arial"/>
          <w:szCs w:val="22"/>
        </w:rPr>
      </w:pPr>
      <w:r w:rsidRPr="002F660A">
        <w:rPr>
          <w:rFonts w:ascii="Fira Sans" w:hAnsi="Fira Sans" w:cs="Arial"/>
          <w:szCs w:val="22"/>
        </w:rPr>
        <w:t xml:space="preserve">Društvo je pokrenulo razne mjere u cilju zapošljavanja novih vozača autobusa poput školovanja za vozača autobusa, osiguravanje smještaja za one radnike koji dolaze iz udaljenijih mjesta te, putem raznih medijskih kanala, nastoji privući potreban broj djelatnika kako bi </w:t>
      </w:r>
      <w:proofErr w:type="spellStart"/>
      <w:r w:rsidRPr="002F660A">
        <w:rPr>
          <w:rFonts w:ascii="Fira Sans" w:hAnsi="Fira Sans" w:cs="Arial"/>
          <w:szCs w:val="22"/>
        </w:rPr>
        <w:t>Pulapromet</w:t>
      </w:r>
      <w:proofErr w:type="spellEnd"/>
      <w:r w:rsidRPr="002F660A">
        <w:rPr>
          <w:rFonts w:ascii="Fira Sans" w:hAnsi="Fira Sans" w:cs="Arial"/>
          <w:szCs w:val="22"/>
        </w:rPr>
        <w:t xml:space="preserve"> i dalje nesmetano pružao uslugu prema svim korisnicima JGP-a.</w:t>
      </w:r>
    </w:p>
    <w:p w14:paraId="044B938F" w14:textId="77777777" w:rsidR="00C47DEE" w:rsidRPr="002F660A" w:rsidRDefault="00C47DEE" w:rsidP="00C47DEE">
      <w:pPr>
        <w:pStyle w:val="Uvuenotijeloteksta"/>
        <w:ind w:firstLine="0"/>
        <w:rPr>
          <w:rFonts w:ascii="Fira Sans" w:hAnsi="Fira Sans" w:cs="Arial"/>
          <w:szCs w:val="22"/>
        </w:rPr>
      </w:pPr>
    </w:p>
    <w:p w14:paraId="268EE5E4" w14:textId="4068DD93" w:rsidR="005B6917" w:rsidRDefault="00C47DEE" w:rsidP="00C47DEE">
      <w:pPr>
        <w:jc w:val="both"/>
        <w:rPr>
          <w:rFonts w:ascii="Fira Sans" w:hAnsi="Fira Sans" w:cs="Arial"/>
          <w:sz w:val="22"/>
          <w:szCs w:val="22"/>
        </w:rPr>
      </w:pPr>
      <w:r w:rsidRPr="002F660A">
        <w:rPr>
          <w:rFonts w:ascii="Fira Sans" w:hAnsi="Fira Sans" w:cs="Arial"/>
          <w:sz w:val="22"/>
          <w:szCs w:val="22"/>
        </w:rPr>
        <w:t>Prema planu za 202</w:t>
      </w:r>
      <w:r w:rsidR="005B6917">
        <w:rPr>
          <w:rFonts w:ascii="Fira Sans" w:hAnsi="Fira Sans" w:cs="Arial"/>
          <w:sz w:val="22"/>
          <w:szCs w:val="22"/>
        </w:rPr>
        <w:t>5</w:t>
      </w:r>
      <w:r w:rsidRPr="002F660A">
        <w:rPr>
          <w:rFonts w:ascii="Fira Sans" w:hAnsi="Fira Sans" w:cs="Arial"/>
          <w:sz w:val="22"/>
          <w:szCs w:val="22"/>
        </w:rPr>
        <w:t xml:space="preserve">. godinu naglasak je </w:t>
      </w:r>
      <w:r w:rsidR="00533573">
        <w:rPr>
          <w:rFonts w:ascii="Fira Sans" w:hAnsi="Fira Sans" w:cs="Arial"/>
          <w:sz w:val="22"/>
          <w:szCs w:val="22"/>
        </w:rPr>
        <w:t>na</w:t>
      </w:r>
      <w:r w:rsidR="005B6917">
        <w:rPr>
          <w:rFonts w:ascii="Fira Sans" w:hAnsi="Fira Sans" w:cs="Arial"/>
          <w:sz w:val="22"/>
          <w:szCs w:val="22"/>
        </w:rPr>
        <w:t>:</w:t>
      </w:r>
    </w:p>
    <w:p w14:paraId="626048A0" w14:textId="06200CE7" w:rsidR="005B6917" w:rsidRPr="000804FE" w:rsidRDefault="005B6917" w:rsidP="000804FE">
      <w:pPr>
        <w:pStyle w:val="Odlomakpopisa"/>
        <w:numPr>
          <w:ilvl w:val="0"/>
          <w:numId w:val="8"/>
        </w:numPr>
        <w:jc w:val="both"/>
        <w:rPr>
          <w:rFonts w:ascii="Fira Sans" w:hAnsi="Fira Sans" w:cs="Arial"/>
          <w:sz w:val="22"/>
          <w:szCs w:val="22"/>
        </w:rPr>
      </w:pPr>
      <w:r w:rsidRPr="000804FE">
        <w:rPr>
          <w:rFonts w:ascii="Fira Sans" w:hAnsi="Fira Sans" w:cs="Arial"/>
          <w:sz w:val="22"/>
          <w:szCs w:val="22"/>
        </w:rPr>
        <w:t>P</w:t>
      </w:r>
      <w:r w:rsidR="00C47DEE" w:rsidRPr="000804FE">
        <w:rPr>
          <w:rFonts w:ascii="Fira Sans" w:hAnsi="Fira Sans" w:cs="Arial"/>
          <w:sz w:val="22"/>
          <w:szCs w:val="22"/>
        </w:rPr>
        <w:t>ripremi dokumentacije</w:t>
      </w:r>
      <w:r w:rsidRPr="000804FE">
        <w:rPr>
          <w:rFonts w:ascii="Fira Sans" w:hAnsi="Fira Sans" w:cs="Arial"/>
          <w:sz w:val="22"/>
          <w:szCs w:val="22"/>
        </w:rPr>
        <w:t xml:space="preserve"> i realizaciji</w:t>
      </w:r>
      <w:r w:rsidR="00C47DEE" w:rsidRPr="000804FE">
        <w:rPr>
          <w:rFonts w:ascii="Fira Sans" w:hAnsi="Fira Sans" w:cs="Arial"/>
          <w:sz w:val="22"/>
          <w:szCs w:val="22"/>
        </w:rPr>
        <w:t xml:space="preserve"> nabav</w:t>
      </w:r>
      <w:r w:rsidRPr="000804FE">
        <w:rPr>
          <w:rFonts w:ascii="Fira Sans" w:hAnsi="Fira Sans" w:cs="Arial"/>
          <w:sz w:val="22"/>
          <w:szCs w:val="22"/>
        </w:rPr>
        <w:t>e</w:t>
      </w:r>
      <w:r w:rsidR="00C47DEE" w:rsidRPr="000804FE">
        <w:rPr>
          <w:rFonts w:ascii="Fira Sans" w:hAnsi="Fira Sans" w:cs="Arial"/>
          <w:sz w:val="22"/>
          <w:szCs w:val="22"/>
        </w:rPr>
        <w:t xml:space="preserve"> elektri</w:t>
      </w:r>
      <w:r w:rsidR="00C47DEE" w:rsidRPr="000804FE">
        <w:rPr>
          <w:rFonts w:ascii="Fira Sans" w:hAnsi="Fira Sans" w:cs="Arial" w:hint="eastAsia"/>
          <w:sz w:val="22"/>
          <w:szCs w:val="22"/>
        </w:rPr>
        <w:t>č</w:t>
      </w:r>
      <w:r w:rsidR="00C47DEE" w:rsidRPr="000804FE">
        <w:rPr>
          <w:rFonts w:ascii="Fira Sans" w:hAnsi="Fira Sans" w:cs="Arial"/>
          <w:sz w:val="22"/>
          <w:szCs w:val="22"/>
        </w:rPr>
        <w:t>nih autobusa sufinanciranih EU fondovima</w:t>
      </w:r>
    </w:p>
    <w:p w14:paraId="52AD0FCF" w14:textId="77777777" w:rsidR="005B6917" w:rsidRDefault="005B6917" w:rsidP="005B6917">
      <w:pPr>
        <w:pStyle w:val="Odlomakpopisa"/>
        <w:numPr>
          <w:ilvl w:val="0"/>
          <w:numId w:val="8"/>
        </w:numPr>
        <w:jc w:val="both"/>
        <w:rPr>
          <w:rFonts w:ascii="Fira Sans" w:hAnsi="Fira Sans" w:cs="Arial"/>
          <w:sz w:val="22"/>
          <w:szCs w:val="22"/>
        </w:rPr>
      </w:pPr>
      <w:r>
        <w:rPr>
          <w:rFonts w:ascii="Fira Sans" w:hAnsi="Fira Sans" w:cs="Arial"/>
          <w:sz w:val="22"/>
          <w:szCs w:val="22"/>
        </w:rPr>
        <w:t>Priprema projekta, realizacija nabave i početak radova na izgradnji infrastrukture za električne autobuse</w:t>
      </w:r>
    </w:p>
    <w:p w14:paraId="62689576" w14:textId="49E5462D" w:rsidR="00C47DEE" w:rsidRDefault="005B6917" w:rsidP="005B6917">
      <w:pPr>
        <w:pStyle w:val="Odlomakpopisa"/>
        <w:numPr>
          <w:ilvl w:val="0"/>
          <w:numId w:val="8"/>
        </w:numPr>
        <w:jc w:val="both"/>
        <w:rPr>
          <w:rFonts w:ascii="Fira Sans" w:hAnsi="Fira Sans" w:cs="Arial"/>
          <w:sz w:val="22"/>
          <w:szCs w:val="22"/>
        </w:rPr>
      </w:pPr>
      <w:r>
        <w:rPr>
          <w:rFonts w:ascii="Fira Sans" w:hAnsi="Fira Sans" w:cs="Arial"/>
          <w:sz w:val="22"/>
          <w:szCs w:val="22"/>
        </w:rPr>
        <w:t>P</w:t>
      </w:r>
      <w:r w:rsidR="00533573" w:rsidRPr="000804FE">
        <w:rPr>
          <w:rFonts w:ascii="Fira Sans" w:hAnsi="Fira Sans" w:cs="Arial"/>
          <w:sz w:val="22"/>
          <w:szCs w:val="22"/>
        </w:rPr>
        <w:t>rovedb</w:t>
      </w:r>
      <w:r>
        <w:rPr>
          <w:rFonts w:ascii="Fira Sans" w:hAnsi="Fira Sans" w:cs="Arial"/>
          <w:sz w:val="22"/>
          <w:szCs w:val="22"/>
        </w:rPr>
        <w:t>a</w:t>
      </w:r>
      <w:r w:rsidR="00533573" w:rsidRPr="000804FE">
        <w:rPr>
          <w:rFonts w:ascii="Fira Sans" w:hAnsi="Fira Sans" w:cs="Arial"/>
          <w:sz w:val="22"/>
          <w:szCs w:val="22"/>
        </w:rPr>
        <w:t xml:space="preserve"> implementacije </w:t>
      </w:r>
      <w:proofErr w:type="spellStart"/>
      <w:r w:rsidR="00533573" w:rsidRPr="000804FE">
        <w:rPr>
          <w:rFonts w:ascii="Fira Sans" w:hAnsi="Fira Sans" w:cs="Arial"/>
          <w:sz w:val="22"/>
          <w:szCs w:val="22"/>
        </w:rPr>
        <w:t>Park&amp;</w:t>
      </w:r>
      <w:r w:rsidR="00AA2558" w:rsidRPr="000804FE">
        <w:rPr>
          <w:rFonts w:ascii="Fira Sans" w:hAnsi="Fira Sans" w:cs="Arial"/>
          <w:sz w:val="22"/>
          <w:szCs w:val="22"/>
        </w:rPr>
        <w:t>Ri</w:t>
      </w:r>
      <w:r w:rsidR="00533573" w:rsidRPr="000804FE">
        <w:rPr>
          <w:rFonts w:ascii="Fira Sans" w:hAnsi="Fira Sans" w:cs="Arial"/>
          <w:sz w:val="22"/>
          <w:szCs w:val="22"/>
        </w:rPr>
        <w:t>de</w:t>
      </w:r>
      <w:proofErr w:type="spellEnd"/>
      <w:r w:rsidR="00533573" w:rsidRPr="000804FE">
        <w:rPr>
          <w:rFonts w:ascii="Fira Sans" w:hAnsi="Fira Sans" w:cs="Arial"/>
          <w:sz w:val="22"/>
          <w:szCs w:val="22"/>
        </w:rPr>
        <w:t xml:space="preserve"> sustava putem ITU mehanizma</w:t>
      </w:r>
      <w:r w:rsidR="00C47DEE" w:rsidRPr="000804FE">
        <w:rPr>
          <w:rFonts w:ascii="Fira Sans" w:hAnsi="Fira Sans" w:cs="Arial"/>
          <w:sz w:val="22"/>
          <w:szCs w:val="22"/>
        </w:rPr>
        <w:t>.</w:t>
      </w:r>
      <w:r w:rsidR="008C5C29">
        <w:rPr>
          <w:rFonts w:ascii="Fira Sans" w:hAnsi="Fira Sans" w:cs="Arial"/>
          <w:sz w:val="22"/>
          <w:szCs w:val="22"/>
        </w:rPr>
        <w:t xml:space="preserve"> Odnosno uvođenje sustava Park &amp; </w:t>
      </w:r>
      <w:proofErr w:type="spellStart"/>
      <w:r w:rsidR="008C5C29">
        <w:rPr>
          <w:rFonts w:ascii="Fira Sans" w:hAnsi="Fira Sans" w:cs="Arial"/>
          <w:sz w:val="22"/>
          <w:szCs w:val="22"/>
        </w:rPr>
        <w:t>Ride</w:t>
      </w:r>
      <w:proofErr w:type="spellEnd"/>
      <w:r w:rsidR="008C5C29">
        <w:rPr>
          <w:rFonts w:ascii="Fira Sans" w:hAnsi="Fira Sans" w:cs="Arial"/>
          <w:sz w:val="22"/>
          <w:szCs w:val="22"/>
        </w:rPr>
        <w:t xml:space="preserve"> s integracijom sustava javnog prijevoza, </w:t>
      </w:r>
      <w:proofErr w:type="spellStart"/>
      <w:r w:rsidR="008C5C29">
        <w:rPr>
          <w:rFonts w:ascii="Fira Sans" w:hAnsi="Fira Sans" w:cs="Arial"/>
          <w:sz w:val="22"/>
          <w:szCs w:val="22"/>
        </w:rPr>
        <w:t>mikromobilnosti</w:t>
      </w:r>
      <w:proofErr w:type="spellEnd"/>
      <w:r w:rsidR="008C5C29">
        <w:rPr>
          <w:rFonts w:ascii="Fira Sans" w:hAnsi="Fira Sans" w:cs="Arial"/>
          <w:sz w:val="22"/>
          <w:szCs w:val="22"/>
        </w:rPr>
        <w:t xml:space="preserve"> i parkiranja</w:t>
      </w:r>
      <w:r w:rsidR="00C47DEE" w:rsidRPr="000804FE">
        <w:rPr>
          <w:rFonts w:ascii="Fira Sans" w:hAnsi="Fira Sans" w:cs="Arial"/>
          <w:sz w:val="22"/>
          <w:szCs w:val="22"/>
        </w:rPr>
        <w:t xml:space="preserve"> </w:t>
      </w:r>
    </w:p>
    <w:p w14:paraId="4FE95408" w14:textId="7D1EA021" w:rsidR="005B6917" w:rsidRDefault="005B6917" w:rsidP="005B6917">
      <w:pPr>
        <w:pStyle w:val="Odlomakpopisa"/>
        <w:numPr>
          <w:ilvl w:val="0"/>
          <w:numId w:val="8"/>
        </w:numPr>
        <w:jc w:val="both"/>
        <w:rPr>
          <w:rFonts w:ascii="Fira Sans" w:hAnsi="Fira Sans" w:cs="Arial"/>
          <w:sz w:val="22"/>
          <w:szCs w:val="22"/>
        </w:rPr>
      </w:pPr>
      <w:r>
        <w:rPr>
          <w:rFonts w:ascii="Fira Sans" w:hAnsi="Fira Sans" w:cs="Arial"/>
          <w:sz w:val="22"/>
          <w:szCs w:val="22"/>
        </w:rPr>
        <w:t>Provedba i implementacija projekta Smarta Pula</w:t>
      </w:r>
      <w:r w:rsidR="008C5C29">
        <w:rPr>
          <w:rFonts w:ascii="Fira Sans" w:hAnsi="Fira Sans" w:cs="Arial"/>
          <w:sz w:val="22"/>
          <w:szCs w:val="22"/>
        </w:rPr>
        <w:t xml:space="preserve"> (uz suradnju s Gradom Pula)</w:t>
      </w:r>
      <w:r>
        <w:rPr>
          <w:rFonts w:ascii="Fira Sans" w:hAnsi="Fira Sans" w:cs="Arial"/>
          <w:sz w:val="22"/>
          <w:szCs w:val="22"/>
        </w:rPr>
        <w:t xml:space="preserve"> pri čemu će na četiri stajališta biti postavljeni ekrani za najavu dolaska autobusa u stvarnom vremenu koji će uz to pružati i druge servisne informacije bitne za građane.</w:t>
      </w:r>
    </w:p>
    <w:p w14:paraId="3637851D" w14:textId="667F7F2E" w:rsidR="008C5C29" w:rsidRDefault="008C5C29" w:rsidP="005B6917">
      <w:pPr>
        <w:pStyle w:val="Odlomakpopisa"/>
        <w:numPr>
          <w:ilvl w:val="0"/>
          <w:numId w:val="8"/>
        </w:numPr>
        <w:jc w:val="both"/>
        <w:rPr>
          <w:rFonts w:ascii="Fira Sans" w:hAnsi="Fira Sans" w:cs="Arial"/>
          <w:sz w:val="22"/>
          <w:szCs w:val="22"/>
        </w:rPr>
      </w:pPr>
      <w:r>
        <w:rPr>
          <w:rFonts w:ascii="Fira Sans" w:hAnsi="Fira Sans" w:cs="Arial"/>
          <w:sz w:val="22"/>
          <w:szCs w:val="22"/>
        </w:rPr>
        <w:lastRenderedPageBreak/>
        <w:t>Implementacija i puštanje u rad mobilne aplikacije (uz suradnju s Istarskom razvojnom agencijom)</w:t>
      </w:r>
    </w:p>
    <w:p w14:paraId="326A3012" w14:textId="44FC5F05" w:rsidR="008C5C29" w:rsidRDefault="008C5C29" w:rsidP="005B6917">
      <w:pPr>
        <w:pStyle w:val="Odlomakpopisa"/>
        <w:numPr>
          <w:ilvl w:val="0"/>
          <w:numId w:val="8"/>
        </w:numPr>
        <w:jc w:val="both"/>
        <w:rPr>
          <w:rFonts w:ascii="Fira Sans" w:hAnsi="Fira Sans" w:cs="Arial"/>
          <w:sz w:val="22"/>
          <w:szCs w:val="22"/>
        </w:rPr>
      </w:pPr>
      <w:r>
        <w:rPr>
          <w:rFonts w:ascii="Fira Sans" w:hAnsi="Fira Sans" w:cs="Arial"/>
          <w:sz w:val="22"/>
          <w:szCs w:val="22"/>
        </w:rPr>
        <w:t xml:space="preserve">Završetak </w:t>
      </w:r>
      <w:proofErr w:type="spellStart"/>
      <w:r>
        <w:rPr>
          <w:rFonts w:ascii="Fira Sans" w:hAnsi="Fira Sans" w:cs="Arial"/>
          <w:sz w:val="22"/>
          <w:szCs w:val="22"/>
        </w:rPr>
        <w:t>Interreg</w:t>
      </w:r>
      <w:proofErr w:type="spellEnd"/>
      <w:r>
        <w:rPr>
          <w:rFonts w:ascii="Fira Sans" w:hAnsi="Fira Sans" w:cs="Arial"/>
          <w:sz w:val="22"/>
          <w:szCs w:val="22"/>
        </w:rPr>
        <w:t xml:space="preserve"> projekta </w:t>
      </w:r>
      <w:proofErr w:type="spellStart"/>
      <w:r>
        <w:rPr>
          <w:rFonts w:ascii="Fira Sans" w:hAnsi="Fira Sans" w:cs="Arial"/>
          <w:sz w:val="22"/>
          <w:szCs w:val="22"/>
        </w:rPr>
        <w:t>Crossconect</w:t>
      </w:r>
      <w:proofErr w:type="spellEnd"/>
      <w:r>
        <w:rPr>
          <w:rFonts w:ascii="Fira Sans" w:hAnsi="Fira Sans" w:cs="Arial"/>
          <w:sz w:val="22"/>
          <w:szCs w:val="22"/>
        </w:rPr>
        <w:t xml:space="preserve"> koji uključuje nabavu jednog </w:t>
      </w:r>
      <w:proofErr w:type="spellStart"/>
      <w:r>
        <w:rPr>
          <w:rFonts w:ascii="Fira Sans" w:hAnsi="Fira Sans" w:cs="Arial"/>
          <w:sz w:val="22"/>
          <w:szCs w:val="22"/>
        </w:rPr>
        <w:t>midi</w:t>
      </w:r>
      <w:proofErr w:type="spellEnd"/>
      <w:r>
        <w:rPr>
          <w:rFonts w:ascii="Fira Sans" w:hAnsi="Fira Sans" w:cs="Arial"/>
          <w:sz w:val="22"/>
          <w:szCs w:val="22"/>
        </w:rPr>
        <w:t xml:space="preserve"> električnog autobusa, nabavu dva aparata za prodaju karata s pripadajućim softverom te uvođenje nove autobusne linije.</w:t>
      </w:r>
    </w:p>
    <w:p w14:paraId="66F2B21E" w14:textId="109EAFA0" w:rsidR="008C5C29" w:rsidRDefault="008C5C29" w:rsidP="005B6917">
      <w:pPr>
        <w:pStyle w:val="Odlomakpopisa"/>
        <w:numPr>
          <w:ilvl w:val="0"/>
          <w:numId w:val="8"/>
        </w:numPr>
        <w:jc w:val="both"/>
        <w:rPr>
          <w:rFonts w:ascii="Fira Sans" w:hAnsi="Fira Sans" w:cs="Arial"/>
          <w:sz w:val="22"/>
          <w:szCs w:val="22"/>
        </w:rPr>
      </w:pPr>
      <w:r>
        <w:rPr>
          <w:rFonts w:ascii="Fira Sans" w:hAnsi="Fira Sans" w:cs="Arial"/>
          <w:sz w:val="22"/>
          <w:szCs w:val="22"/>
        </w:rPr>
        <w:t>Nabava i implementacija sustava Cyber zaštite</w:t>
      </w:r>
    </w:p>
    <w:p w14:paraId="1F0DE26A" w14:textId="1D4BD976" w:rsidR="008C5C29" w:rsidRPr="000804FE" w:rsidRDefault="008C5C29" w:rsidP="000804FE">
      <w:pPr>
        <w:pStyle w:val="Odlomakpopisa"/>
        <w:numPr>
          <w:ilvl w:val="0"/>
          <w:numId w:val="8"/>
        </w:numPr>
        <w:jc w:val="both"/>
        <w:rPr>
          <w:rFonts w:ascii="Fira Sans" w:hAnsi="Fira Sans" w:cs="Arial"/>
          <w:sz w:val="22"/>
          <w:szCs w:val="22"/>
        </w:rPr>
      </w:pPr>
      <w:r>
        <w:rPr>
          <w:rFonts w:ascii="Fira Sans" w:hAnsi="Fira Sans" w:cs="Arial"/>
          <w:sz w:val="22"/>
          <w:szCs w:val="22"/>
        </w:rPr>
        <w:t xml:space="preserve">Nastavak promocije javnog prijevoza kroz razne aktivnosti kao što su: Izložba na kotačima, podjela bojanku u školama, radio oglasi, </w:t>
      </w:r>
      <w:proofErr w:type="spellStart"/>
      <w:r>
        <w:rPr>
          <w:rFonts w:ascii="Fira Sans" w:hAnsi="Fira Sans" w:cs="Arial"/>
          <w:sz w:val="22"/>
          <w:szCs w:val="22"/>
        </w:rPr>
        <w:t>facebook</w:t>
      </w:r>
      <w:proofErr w:type="spellEnd"/>
      <w:r>
        <w:rPr>
          <w:rFonts w:ascii="Fira Sans" w:hAnsi="Fira Sans" w:cs="Arial"/>
          <w:sz w:val="22"/>
          <w:szCs w:val="22"/>
        </w:rPr>
        <w:t xml:space="preserve"> i </w:t>
      </w:r>
      <w:proofErr w:type="spellStart"/>
      <w:r>
        <w:rPr>
          <w:rFonts w:ascii="Fira Sans" w:hAnsi="Fira Sans" w:cs="Arial"/>
          <w:sz w:val="22"/>
          <w:szCs w:val="22"/>
        </w:rPr>
        <w:t>instagram</w:t>
      </w:r>
      <w:proofErr w:type="spellEnd"/>
      <w:r>
        <w:rPr>
          <w:rFonts w:ascii="Fira Sans" w:hAnsi="Fira Sans" w:cs="Arial"/>
          <w:sz w:val="22"/>
          <w:szCs w:val="22"/>
        </w:rPr>
        <w:t xml:space="preserve"> kampanje</w:t>
      </w:r>
      <w:r w:rsidR="00A5482C">
        <w:rPr>
          <w:rFonts w:ascii="Fira Sans" w:hAnsi="Fira Sans" w:cs="Arial"/>
          <w:sz w:val="22"/>
          <w:szCs w:val="22"/>
        </w:rPr>
        <w:t>, promo članci i drugo</w:t>
      </w:r>
    </w:p>
    <w:p w14:paraId="613AB8C4" w14:textId="77777777" w:rsidR="00C47DEE" w:rsidRPr="002F660A" w:rsidRDefault="00C47DEE" w:rsidP="00C47DEE">
      <w:pPr>
        <w:jc w:val="both"/>
        <w:rPr>
          <w:rFonts w:ascii="Fira Sans" w:hAnsi="Fira Sans" w:cs="Arial"/>
          <w:sz w:val="22"/>
          <w:szCs w:val="22"/>
        </w:rPr>
      </w:pPr>
    </w:p>
    <w:p w14:paraId="38829103" w14:textId="77777777" w:rsidR="00C47DEE" w:rsidRPr="002F660A" w:rsidRDefault="00C47DEE" w:rsidP="00C47DEE">
      <w:pPr>
        <w:jc w:val="both"/>
        <w:rPr>
          <w:rFonts w:ascii="Fira Sans" w:hAnsi="Fira Sans" w:cs="Arial"/>
          <w:sz w:val="22"/>
          <w:szCs w:val="22"/>
        </w:rPr>
      </w:pPr>
    </w:p>
    <w:p w14:paraId="44C39248" w14:textId="77777777" w:rsidR="00C47DEE" w:rsidRPr="002F660A" w:rsidRDefault="00C47DEE" w:rsidP="00C47DEE">
      <w:pPr>
        <w:jc w:val="both"/>
        <w:rPr>
          <w:rFonts w:ascii="Fira Sans" w:hAnsi="Fira Sans" w:cs="Arial"/>
          <w:sz w:val="22"/>
          <w:szCs w:val="22"/>
        </w:rPr>
      </w:pPr>
    </w:p>
    <w:p w14:paraId="1DCFB32B" w14:textId="77777777" w:rsidR="00C47DEE" w:rsidRPr="00297678" w:rsidRDefault="00C47DEE" w:rsidP="00C47DEE">
      <w:pPr>
        <w:jc w:val="both"/>
        <w:rPr>
          <w:rFonts w:ascii="Fira Sans" w:hAnsi="Fira Sans" w:cs="Arial"/>
          <w:sz w:val="22"/>
          <w:szCs w:val="22"/>
        </w:rPr>
      </w:pPr>
    </w:p>
    <w:p w14:paraId="44193863" w14:textId="77777777" w:rsidR="00C47DEE" w:rsidRPr="00297678" w:rsidRDefault="00C47DEE" w:rsidP="00C47DEE">
      <w:pPr>
        <w:jc w:val="both"/>
        <w:rPr>
          <w:rFonts w:ascii="Fira Sans" w:hAnsi="Fira Sans" w:cs="Arial"/>
          <w:sz w:val="22"/>
          <w:szCs w:val="22"/>
        </w:rPr>
      </w:pPr>
    </w:p>
    <w:p w14:paraId="188D00E2" w14:textId="77777777" w:rsidR="00C47DEE" w:rsidRPr="00297678" w:rsidRDefault="00C47DEE" w:rsidP="00C47DEE">
      <w:pPr>
        <w:jc w:val="both"/>
        <w:rPr>
          <w:rFonts w:ascii="Fira Sans" w:hAnsi="Fira Sans" w:cs="Arial"/>
          <w:sz w:val="22"/>
          <w:szCs w:val="22"/>
        </w:rPr>
      </w:pPr>
    </w:p>
    <w:p w14:paraId="74679FE3" w14:textId="77777777" w:rsidR="00C47DEE" w:rsidRPr="00297678" w:rsidRDefault="00C47DEE" w:rsidP="00C47DEE">
      <w:pPr>
        <w:jc w:val="both"/>
        <w:rPr>
          <w:rFonts w:ascii="Fira Sans" w:hAnsi="Fira Sans" w:cs="Arial"/>
          <w:sz w:val="22"/>
          <w:szCs w:val="22"/>
        </w:rPr>
      </w:pPr>
    </w:p>
    <w:p w14:paraId="466DC21B" w14:textId="77777777" w:rsidR="00C47DEE" w:rsidRPr="00297678" w:rsidRDefault="00C47DEE" w:rsidP="00C47DEE">
      <w:pPr>
        <w:jc w:val="both"/>
        <w:rPr>
          <w:rFonts w:ascii="Fira Sans" w:hAnsi="Fira Sans" w:cs="Arial"/>
          <w:sz w:val="22"/>
          <w:szCs w:val="22"/>
        </w:rPr>
      </w:pPr>
    </w:p>
    <w:p w14:paraId="7BBC4E69" w14:textId="77777777" w:rsidR="00C47DEE" w:rsidRPr="00297678" w:rsidRDefault="00C47DEE" w:rsidP="00C47DEE">
      <w:pPr>
        <w:jc w:val="both"/>
        <w:rPr>
          <w:rFonts w:ascii="Fira Sans" w:hAnsi="Fira Sans" w:cs="Arial"/>
          <w:sz w:val="22"/>
          <w:szCs w:val="22"/>
        </w:rPr>
      </w:pPr>
    </w:p>
    <w:p w14:paraId="021912BA" w14:textId="77777777" w:rsidR="00C47DEE" w:rsidRPr="00297678" w:rsidRDefault="00C47DEE" w:rsidP="00C47DEE">
      <w:pPr>
        <w:jc w:val="both"/>
        <w:rPr>
          <w:rFonts w:ascii="Fira Sans" w:hAnsi="Fira Sans" w:cs="Arial"/>
          <w:b/>
          <w:bCs/>
          <w:sz w:val="22"/>
          <w:szCs w:val="22"/>
        </w:rPr>
      </w:pP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t xml:space="preserve">       </w:t>
      </w:r>
      <w:r w:rsidRPr="00297678">
        <w:rPr>
          <w:rFonts w:ascii="Fira Sans" w:hAnsi="Fira Sans" w:cs="Arial"/>
          <w:b/>
          <w:bCs/>
          <w:sz w:val="22"/>
          <w:szCs w:val="22"/>
        </w:rPr>
        <w:t>D I R E K T O R</w:t>
      </w:r>
    </w:p>
    <w:p w14:paraId="16F0115C" w14:textId="77777777" w:rsidR="00C47DEE" w:rsidRPr="00297678" w:rsidRDefault="00C47DEE" w:rsidP="00C47DEE">
      <w:pPr>
        <w:jc w:val="both"/>
        <w:rPr>
          <w:rFonts w:ascii="Fira Sans" w:hAnsi="Fira Sans" w:cs="Arial"/>
          <w:b/>
          <w:bCs/>
          <w:sz w:val="22"/>
          <w:szCs w:val="22"/>
        </w:rPr>
      </w:pPr>
      <w:r w:rsidRPr="00297678">
        <w:rPr>
          <w:rFonts w:ascii="Fira Sans" w:hAnsi="Fira Sans" w:cs="Arial"/>
          <w:b/>
          <w:bCs/>
          <w:sz w:val="22"/>
          <w:szCs w:val="22"/>
        </w:rPr>
        <w:t xml:space="preserve"> </w:t>
      </w:r>
    </w:p>
    <w:p w14:paraId="12D6BB36" w14:textId="77777777" w:rsidR="00C47DEE" w:rsidRPr="00297678" w:rsidRDefault="00C47DEE" w:rsidP="00C47DEE">
      <w:pPr>
        <w:jc w:val="both"/>
        <w:rPr>
          <w:rFonts w:ascii="Fira Sans" w:hAnsi="Fira Sans" w:cs="Arial"/>
          <w:sz w:val="22"/>
          <w:szCs w:val="22"/>
        </w:rPr>
      </w:pP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r>
      <w:r w:rsidRPr="00297678">
        <w:rPr>
          <w:rFonts w:ascii="Fira Sans" w:hAnsi="Fira Sans" w:cs="Arial"/>
          <w:sz w:val="22"/>
          <w:szCs w:val="22"/>
        </w:rPr>
        <w:tab/>
        <w:t xml:space="preserve">Tomislav Josipović dipl. </w:t>
      </w:r>
      <w:proofErr w:type="spellStart"/>
      <w:r w:rsidRPr="00297678">
        <w:rPr>
          <w:rFonts w:ascii="Fira Sans" w:hAnsi="Fira Sans" w:cs="Arial"/>
          <w:sz w:val="22"/>
          <w:szCs w:val="22"/>
        </w:rPr>
        <w:t>oec</w:t>
      </w:r>
      <w:proofErr w:type="spellEnd"/>
      <w:r w:rsidRPr="00297678">
        <w:rPr>
          <w:rFonts w:ascii="Fira Sans" w:hAnsi="Fira Sans" w:cs="Arial"/>
          <w:sz w:val="22"/>
          <w:szCs w:val="22"/>
        </w:rPr>
        <w:t>.</w:t>
      </w:r>
    </w:p>
    <w:p w14:paraId="52D8C75B" w14:textId="77777777" w:rsidR="00C47DEE" w:rsidRPr="00297678" w:rsidRDefault="00C47DEE" w:rsidP="00C47DEE">
      <w:pPr>
        <w:rPr>
          <w:rFonts w:ascii="Fira Sans" w:hAnsi="Fira Sans" w:cs="Arial"/>
          <w:sz w:val="22"/>
          <w:szCs w:val="22"/>
        </w:rPr>
      </w:pPr>
    </w:p>
    <w:p w14:paraId="74E7A077" w14:textId="77777777" w:rsidR="00FC3751" w:rsidRPr="00297678" w:rsidRDefault="00FC3751">
      <w:pPr>
        <w:rPr>
          <w:rFonts w:ascii="Fira Sans" w:hAnsi="Fira Sans"/>
          <w:sz w:val="22"/>
          <w:szCs w:val="22"/>
        </w:rPr>
      </w:pPr>
    </w:p>
    <w:p w14:paraId="4EBD3A84" w14:textId="77777777" w:rsidR="00297678" w:rsidRPr="00297678" w:rsidRDefault="00297678">
      <w:pPr>
        <w:rPr>
          <w:rFonts w:ascii="Fira Sans" w:hAnsi="Fira Sans"/>
          <w:sz w:val="22"/>
          <w:szCs w:val="22"/>
        </w:rPr>
      </w:pPr>
    </w:p>
    <w:p w14:paraId="65D18C02" w14:textId="3EDBDD38" w:rsidR="00297678" w:rsidRDefault="00297678">
      <w:pPr>
        <w:rPr>
          <w:rFonts w:ascii="Fira Sans" w:hAnsi="Fira Sans"/>
          <w:b/>
          <w:bCs/>
          <w:sz w:val="22"/>
          <w:szCs w:val="22"/>
          <w:u w:val="single"/>
        </w:rPr>
      </w:pPr>
      <w:r w:rsidRPr="00297678">
        <w:rPr>
          <w:rFonts w:ascii="Fira Sans" w:hAnsi="Fira Sans"/>
          <w:b/>
          <w:bCs/>
          <w:sz w:val="22"/>
          <w:szCs w:val="22"/>
          <w:u w:val="single"/>
        </w:rPr>
        <w:t>PRILOG:</w:t>
      </w:r>
    </w:p>
    <w:p w14:paraId="2C1A35C5" w14:textId="5D6B339C" w:rsid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Obrazac Plana 202</w:t>
      </w:r>
      <w:r w:rsidR="007A5142">
        <w:rPr>
          <w:rFonts w:ascii="Fira Sans" w:hAnsi="Fira Sans"/>
          <w:sz w:val="22"/>
          <w:szCs w:val="22"/>
        </w:rPr>
        <w:t>5</w:t>
      </w:r>
      <w:r w:rsidRPr="00297678">
        <w:rPr>
          <w:rFonts w:ascii="Fira Sans" w:hAnsi="Fira Sans"/>
          <w:sz w:val="22"/>
          <w:szCs w:val="22"/>
        </w:rPr>
        <w:t>.</w:t>
      </w:r>
      <w:r>
        <w:rPr>
          <w:rFonts w:ascii="Fira Sans" w:hAnsi="Fira Sans"/>
          <w:sz w:val="22"/>
          <w:szCs w:val="22"/>
        </w:rPr>
        <w:t xml:space="preserve"> </w:t>
      </w:r>
      <w:proofErr w:type="spellStart"/>
      <w:r w:rsidRPr="00297678">
        <w:rPr>
          <w:rFonts w:ascii="Fira Sans" w:hAnsi="Fira Sans"/>
          <w:sz w:val="22"/>
          <w:szCs w:val="22"/>
        </w:rPr>
        <w:t>Pulapromet</w:t>
      </w:r>
      <w:proofErr w:type="spellEnd"/>
    </w:p>
    <w:p w14:paraId="5393D482" w14:textId="71365C7F" w:rsid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Plan usluge prijevoza</w:t>
      </w:r>
    </w:p>
    <w:p w14:paraId="791B627F" w14:textId="18C28F7C" w:rsid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Minimalni volumen usluge</w:t>
      </w:r>
    </w:p>
    <w:p w14:paraId="277A2C29" w14:textId="7BC20103" w:rsid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Realizirana i o</w:t>
      </w:r>
      <w:r w:rsidRPr="00297678">
        <w:rPr>
          <w:rFonts w:ascii="Fira Sans" w:hAnsi="Fira Sans" w:hint="eastAsia"/>
          <w:sz w:val="22"/>
          <w:szCs w:val="22"/>
        </w:rPr>
        <w:t>č</w:t>
      </w:r>
      <w:r w:rsidRPr="00297678">
        <w:rPr>
          <w:rFonts w:ascii="Fira Sans" w:hAnsi="Fira Sans"/>
          <w:sz w:val="22"/>
          <w:szCs w:val="22"/>
        </w:rPr>
        <w:t>ekivana naknada za razdoblje od 20</w:t>
      </w:r>
      <w:r>
        <w:rPr>
          <w:rFonts w:ascii="Fira Sans" w:hAnsi="Fira Sans"/>
          <w:sz w:val="22"/>
          <w:szCs w:val="22"/>
        </w:rPr>
        <w:t>2</w:t>
      </w:r>
      <w:r w:rsidR="000804FE">
        <w:rPr>
          <w:rFonts w:ascii="Fira Sans" w:hAnsi="Fira Sans"/>
          <w:sz w:val="22"/>
          <w:szCs w:val="22"/>
        </w:rPr>
        <w:t>1</w:t>
      </w:r>
      <w:r w:rsidRPr="00297678">
        <w:rPr>
          <w:rFonts w:ascii="Fira Sans" w:hAnsi="Fira Sans"/>
          <w:sz w:val="22"/>
          <w:szCs w:val="22"/>
        </w:rPr>
        <w:t>. do 202</w:t>
      </w:r>
      <w:r w:rsidR="007A5142">
        <w:rPr>
          <w:rFonts w:ascii="Fira Sans" w:hAnsi="Fira Sans"/>
          <w:sz w:val="22"/>
          <w:szCs w:val="22"/>
        </w:rPr>
        <w:t>5</w:t>
      </w:r>
      <w:r w:rsidRPr="00297678">
        <w:rPr>
          <w:rFonts w:ascii="Fira Sans" w:hAnsi="Fira Sans"/>
          <w:sz w:val="22"/>
          <w:szCs w:val="22"/>
        </w:rPr>
        <w:t>. godine</w:t>
      </w:r>
    </w:p>
    <w:p w14:paraId="29D7B577" w14:textId="2ECC5F5F" w:rsid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Preraspodjela pokri</w:t>
      </w:r>
      <w:r w:rsidRPr="00297678">
        <w:rPr>
          <w:rFonts w:ascii="Fira Sans" w:hAnsi="Fira Sans" w:hint="eastAsia"/>
          <w:sz w:val="22"/>
          <w:szCs w:val="22"/>
        </w:rPr>
        <w:t>ć</w:t>
      </w:r>
      <w:r w:rsidRPr="00297678">
        <w:rPr>
          <w:rFonts w:ascii="Fira Sans" w:hAnsi="Fira Sans"/>
          <w:sz w:val="22"/>
          <w:szCs w:val="22"/>
        </w:rPr>
        <w:t>a gubitaka izme</w:t>
      </w:r>
      <w:r w:rsidRPr="00297678">
        <w:rPr>
          <w:rFonts w:ascii="Fira Sans" w:hAnsi="Fira Sans" w:hint="eastAsia"/>
          <w:sz w:val="22"/>
          <w:szCs w:val="22"/>
        </w:rPr>
        <w:t>đ</w:t>
      </w:r>
      <w:r w:rsidRPr="00297678">
        <w:rPr>
          <w:rFonts w:ascii="Fira Sans" w:hAnsi="Fira Sans"/>
          <w:sz w:val="22"/>
          <w:szCs w:val="22"/>
        </w:rPr>
        <w:t>u JLS</w:t>
      </w:r>
    </w:p>
    <w:p w14:paraId="1DE1C3D5" w14:textId="10DAB596" w:rsidR="00297678" w:rsidRPr="00297678" w:rsidRDefault="00297678" w:rsidP="00297678">
      <w:pPr>
        <w:pStyle w:val="Odlomakpopisa"/>
        <w:numPr>
          <w:ilvl w:val="0"/>
          <w:numId w:val="4"/>
        </w:numPr>
        <w:rPr>
          <w:rFonts w:ascii="Fira Sans" w:hAnsi="Fira Sans"/>
          <w:sz w:val="22"/>
          <w:szCs w:val="22"/>
        </w:rPr>
      </w:pPr>
      <w:r w:rsidRPr="00297678">
        <w:rPr>
          <w:rFonts w:ascii="Fira Sans" w:hAnsi="Fira Sans"/>
          <w:sz w:val="22"/>
          <w:szCs w:val="22"/>
        </w:rPr>
        <w:t>Predujam za o</w:t>
      </w:r>
      <w:r w:rsidRPr="00297678">
        <w:rPr>
          <w:rFonts w:ascii="Fira Sans" w:hAnsi="Fira Sans" w:hint="eastAsia"/>
          <w:sz w:val="22"/>
          <w:szCs w:val="22"/>
        </w:rPr>
        <w:t>č</w:t>
      </w:r>
      <w:r w:rsidRPr="00297678">
        <w:rPr>
          <w:rFonts w:ascii="Fira Sans" w:hAnsi="Fira Sans"/>
          <w:sz w:val="22"/>
          <w:szCs w:val="22"/>
        </w:rPr>
        <w:t>ekivani gubitak (subvencija)</w:t>
      </w:r>
    </w:p>
    <w:sectPr w:rsidR="00297678" w:rsidRPr="00297678" w:rsidSect="00477867">
      <w:headerReference w:type="default" r:id="rId10"/>
      <w:footerReference w:type="default" r:id="rId11"/>
      <w:pgSz w:w="11906" w:h="16838"/>
      <w:pgMar w:top="567" w:right="567" w:bottom="567" w:left="1134" w:header="283" w:footer="283" w:gutter="0"/>
      <w:pgNumType w:start="0"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B494" w14:textId="77777777" w:rsidR="0036148A" w:rsidRDefault="0036148A">
      <w:r>
        <w:separator/>
      </w:r>
    </w:p>
  </w:endnote>
  <w:endnote w:type="continuationSeparator" w:id="0">
    <w:p w14:paraId="485377DB" w14:textId="77777777" w:rsidR="0036148A" w:rsidRDefault="003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2263"/>
      <w:docPartObj>
        <w:docPartGallery w:val="Page Numbers (Bottom of Page)"/>
        <w:docPartUnique/>
      </w:docPartObj>
    </w:sdtPr>
    <w:sdtEndPr>
      <w:rPr>
        <w:rFonts w:ascii="Arial" w:hAnsi="Arial" w:cs="Arial"/>
        <w:b/>
        <w:bCs/>
        <w:sz w:val="22"/>
        <w:szCs w:val="22"/>
      </w:rPr>
    </w:sdtEndPr>
    <w:sdtContent>
      <w:p w14:paraId="4C01B0EC" w14:textId="77777777" w:rsidR="00FC6AA2" w:rsidRDefault="00825796" w:rsidP="00533039">
        <w:pPr>
          <w:pStyle w:val="Podnoje"/>
          <w:jc w:val="center"/>
        </w:pPr>
        <w:r>
          <w:t>_____________________________________________________________________________________</w:t>
        </w:r>
      </w:p>
      <w:p w14:paraId="77ED26E5" w14:textId="77777777" w:rsidR="00FC6AA2" w:rsidRPr="00477867" w:rsidRDefault="00825796" w:rsidP="00477867">
        <w:pPr>
          <w:pStyle w:val="Podnoje"/>
          <w:jc w:val="right"/>
          <w:rPr>
            <w:rFonts w:ascii="Arial" w:hAnsi="Arial" w:cs="Arial"/>
            <w:b/>
            <w:bCs/>
            <w:sz w:val="22"/>
            <w:szCs w:val="22"/>
          </w:rPr>
        </w:pPr>
        <w:r w:rsidRPr="00477867">
          <w:rPr>
            <w:rFonts w:ascii="Arial" w:hAnsi="Arial" w:cs="Arial"/>
            <w:b/>
            <w:bCs/>
            <w:sz w:val="22"/>
            <w:szCs w:val="22"/>
          </w:rPr>
          <w:fldChar w:fldCharType="begin"/>
        </w:r>
        <w:r w:rsidRPr="00477867">
          <w:rPr>
            <w:rFonts w:ascii="Arial" w:hAnsi="Arial" w:cs="Arial"/>
            <w:b/>
            <w:bCs/>
            <w:sz w:val="22"/>
            <w:szCs w:val="22"/>
          </w:rPr>
          <w:instrText>PAGE   \* MERGEFORMAT</w:instrText>
        </w:r>
        <w:r w:rsidRPr="00477867">
          <w:rPr>
            <w:rFonts w:ascii="Arial" w:hAnsi="Arial" w:cs="Arial"/>
            <w:b/>
            <w:bCs/>
            <w:sz w:val="22"/>
            <w:szCs w:val="22"/>
          </w:rPr>
          <w:fldChar w:fldCharType="separate"/>
        </w:r>
        <w:r>
          <w:rPr>
            <w:rFonts w:ascii="Arial" w:hAnsi="Arial" w:cs="Arial"/>
            <w:b/>
            <w:bCs/>
            <w:noProof/>
            <w:sz w:val="22"/>
            <w:szCs w:val="22"/>
          </w:rPr>
          <w:t>2</w:t>
        </w:r>
        <w:r w:rsidRPr="00477867">
          <w:rPr>
            <w:rFonts w:ascii="Arial" w:hAnsi="Arial" w:cs="Arial"/>
            <w:b/>
            <w:bCs/>
            <w:sz w:val="22"/>
            <w:szCs w:val="22"/>
          </w:rPr>
          <w:fldChar w:fldCharType="end"/>
        </w:r>
      </w:p>
    </w:sdtContent>
  </w:sdt>
  <w:p w14:paraId="5FFA253D" w14:textId="77777777" w:rsidR="00FC6AA2" w:rsidRDefault="00FC6AA2" w:rsidP="0053303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A460" w14:textId="77777777" w:rsidR="0036148A" w:rsidRDefault="0036148A">
      <w:r>
        <w:separator/>
      </w:r>
    </w:p>
  </w:footnote>
  <w:footnote w:type="continuationSeparator" w:id="0">
    <w:p w14:paraId="27F69B67" w14:textId="77777777" w:rsidR="0036148A" w:rsidRDefault="0036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B8F7" w14:textId="77777777" w:rsidR="00FC6AA2" w:rsidRDefault="00825796">
    <w:pPr>
      <w:pStyle w:val="Zaglavlje"/>
    </w:pPr>
    <w:r>
      <w:t>_____________________________________________________________________________________</w:t>
    </w:r>
  </w:p>
  <w:p w14:paraId="5E8FC71A" w14:textId="77777777" w:rsidR="00FC6AA2" w:rsidRDefault="00FC6A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EE"/>
    <w:multiLevelType w:val="hybridMultilevel"/>
    <w:tmpl w:val="9E1659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7A6A8E"/>
    <w:multiLevelType w:val="hybridMultilevel"/>
    <w:tmpl w:val="350C80B4"/>
    <w:lvl w:ilvl="0" w:tplc="4A8415C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F1D6468"/>
    <w:multiLevelType w:val="hybridMultilevel"/>
    <w:tmpl w:val="461AE65C"/>
    <w:lvl w:ilvl="0" w:tplc="F55EA3BE">
      <w:start w:val="2"/>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47845BFD"/>
    <w:multiLevelType w:val="hybridMultilevel"/>
    <w:tmpl w:val="71B6ED08"/>
    <w:lvl w:ilvl="0" w:tplc="D3C23E90">
      <w:start w:val="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BD156AE"/>
    <w:multiLevelType w:val="hybridMultilevel"/>
    <w:tmpl w:val="3A72727A"/>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D172882"/>
    <w:multiLevelType w:val="hybridMultilevel"/>
    <w:tmpl w:val="54D49ED4"/>
    <w:lvl w:ilvl="0" w:tplc="27C86C76">
      <w:start w:val="3"/>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01B62C1"/>
    <w:multiLevelType w:val="hybridMultilevel"/>
    <w:tmpl w:val="C1D8076A"/>
    <w:lvl w:ilvl="0" w:tplc="041A000F">
      <w:start w:val="1"/>
      <w:numFmt w:val="decimal"/>
      <w:lvlText w:val="%1."/>
      <w:lvlJc w:val="left"/>
      <w:pPr>
        <w:ind w:left="720" w:hanging="360"/>
      </w:pPr>
      <w:rPr>
        <w:rFonts w:hint="default"/>
      </w:rPr>
    </w:lvl>
    <w:lvl w:ilvl="1" w:tplc="25F0EBA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6C1380"/>
    <w:multiLevelType w:val="hybridMultilevel"/>
    <w:tmpl w:val="8C96F436"/>
    <w:lvl w:ilvl="0" w:tplc="45D08FD8">
      <w:start w:val="2"/>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20854544">
    <w:abstractNumId w:val="6"/>
  </w:num>
  <w:num w:numId="2" w16cid:durableId="367217644">
    <w:abstractNumId w:val="1"/>
  </w:num>
  <w:num w:numId="3" w16cid:durableId="1773427102">
    <w:abstractNumId w:val="4"/>
  </w:num>
  <w:num w:numId="4" w16cid:durableId="642200866">
    <w:abstractNumId w:val="5"/>
  </w:num>
  <w:num w:numId="5" w16cid:durableId="623078254">
    <w:abstractNumId w:val="3"/>
  </w:num>
  <w:num w:numId="6" w16cid:durableId="1147555184">
    <w:abstractNumId w:val="7"/>
  </w:num>
  <w:num w:numId="7" w16cid:durableId="71701697">
    <w:abstractNumId w:val="2"/>
  </w:num>
  <w:num w:numId="8" w16cid:durableId="144526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E"/>
    <w:rsid w:val="000804FE"/>
    <w:rsid w:val="00080534"/>
    <w:rsid w:val="000D4A46"/>
    <w:rsid w:val="00111CF9"/>
    <w:rsid w:val="00116D13"/>
    <w:rsid w:val="00116FD0"/>
    <w:rsid w:val="0012184C"/>
    <w:rsid w:val="001A659F"/>
    <w:rsid w:val="001D18C8"/>
    <w:rsid w:val="001E5A0B"/>
    <w:rsid w:val="002378E4"/>
    <w:rsid w:val="00255552"/>
    <w:rsid w:val="0027759E"/>
    <w:rsid w:val="00280CA5"/>
    <w:rsid w:val="00292D2C"/>
    <w:rsid w:val="00297678"/>
    <w:rsid w:val="00297BF7"/>
    <w:rsid w:val="002F5AFB"/>
    <w:rsid w:val="002F660A"/>
    <w:rsid w:val="00345058"/>
    <w:rsid w:val="0036148A"/>
    <w:rsid w:val="0037606D"/>
    <w:rsid w:val="00435842"/>
    <w:rsid w:val="004546C6"/>
    <w:rsid w:val="00461557"/>
    <w:rsid w:val="004A08DA"/>
    <w:rsid w:val="004A1994"/>
    <w:rsid w:val="004D269D"/>
    <w:rsid w:val="004F7E07"/>
    <w:rsid w:val="00533573"/>
    <w:rsid w:val="00566CA3"/>
    <w:rsid w:val="00573D1C"/>
    <w:rsid w:val="005A016C"/>
    <w:rsid w:val="005A0E74"/>
    <w:rsid w:val="005A3DA2"/>
    <w:rsid w:val="005B6917"/>
    <w:rsid w:val="005F09B7"/>
    <w:rsid w:val="00605582"/>
    <w:rsid w:val="0064569E"/>
    <w:rsid w:val="006B4EC9"/>
    <w:rsid w:val="006E72A6"/>
    <w:rsid w:val="006F5C92"/>
    <w:rsid w:val="00703F1C"/>
    <w:rsid w:val="007321E6"/>
    <w:rsid w:val="00744CF6"/>
    <w:rsid w:val="007A5142"/>
    <w:rsid w:val="007D79D2"/>
    <w:rsid w:val="00825796"/>
    <w:rsid w:val="00861372"/>
    <w:rsid w:val="00864C38"/>
    <w:rsid w:val="00885FB2"/>
    <w:rsid w:val="008C5A74"/>
    <w:rsid w:val="008C5C29"/>
    <w:rsid w:val="008C7D58"/>
    <w:rsid w:val="00912FCF"/>
    <w:rsid w:val="00990780"/>
    <w:rsid w:val="009F1F09"/>
    <w:rsid w:val="00A50C53"/>
    <w:rsid w:val="00A5482C"/>
    <w:rsid w:val="00AA215F"/>
    <w:rsid w:val="00AA2558"/>
    <w:rsid w:val="00AA5759"/>
    <w:rsid w:val="00AF296B"/>
    <w:rsid w:val="00AF3EC0"/>
    <w:rsid w:val="00AF7509"/>
    <w:rsid w:val="00BB1B54"/>
    <w:rsid w:val="00BB32DD"/>
    <w:rsid w:val="00BC5EAA"/>
    <w:rsid w:val="00BE5A71"/>
    <w:rsid w:val="00C07DE1"/>
    <w:rsid w:val="00C154AE"/>
    <w:rsid w:val="00C216B2"/>
    <w:rsid w:val="00C47DEE"/>
    <w:rsid w:val="00D141D2"/>
    <w:rsid w:val="00D75D51"/>
    <w:rsid w:val="00DD7651"/>
    <w:rsid w:val="00DE5E8A"/>
    <w:rsid w:val="00DF4DE4"/>
    <w:rsid w:val="00DF5C53"/>
    <w:rsid w:val="00E50052"/>
    <w:rsid w:val="00E569A3"/>
    <w:rsid w:val="00E80857"/>
    <w:rsid w:val="00F0544A"/>
    <w:rsid w:val="00F06447"/>
    <w:rsid w:val="00F41F14"/>
    <w:rsid w:val="00FA1F0A"/>
    <w:rsid w:val="00FA433A"/>
    <w:rsid w:val="00FC3751"/>
    <w:rsid w:val="00FC6AA2"/>
    <w:rsid w:val="00FF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0E6C"/>
  <w15:chartTrackingRefBased/>
  <w15:docId w15:val="{00A7A879-192D-4DEA-B1BC-B118DAC7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EE"/>
    <w:pPr>
      <w:spacing w:after="0" w:line="240" w:lineRule="auto"/>
    </w:pPr>
    <w:rPr>
      <w:rFonts w:ascii="HRTimes" w:eastAsia="Times New Roman" w:hAnsi="HRTimes" w:cs="Times New Roman"/>
      <w:kern w:val="0"/>
      <w:sz w:val="24"/>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nhideWhenUsed/>
    <w:rsid w:val="00C47DEE"/>
    <w:pPr>
      <w:ind w:firstLine="720"/>
      <w:jc w:val="both"/>
    </w:pPr>
    <w:rPr>
      <w:rFonts w:ascii="Courier New" w:hAnsi="Courier New" w:cs="Courier New"/>
      <w:sz w:val="22"/>
    </w:rPr>
  </w:style>
  <w:style w:type="character" w:customStyle="1" w:styleId="UvuenotijelotekstaChar">
    <w:name w:val="Uvučeno tijelo teksta Char"/>
    <w:basedOn w:val="Zadanifontodlomka"/>
    <w:link w:val="Uvuenotijeloteksta"/>
    <w:rsid w:val="00C47DEE"/>
    <w:rPr>
      <w:rFonts w:ascii="Courier New" w:eastAsia="Times New Roman" w:hAnsi="Courier New" w:cs="Courier New"/>
      <w:kern w:val="0"/>
      <w:szCs w:val="20"/>
      <w:lang w:val="hr-HR"/>
      <w14:ligatures w14:val="none"/>
    </w:rPr>
  </w:style>
  <w:style w:type="paragraph" w:styleId="Tijeloteksta2">
    <w:name w:val="Body Text 2"/>
    <w:basedOn w:val="Normal"/>
    <w:link w:val="Tijeloteksta2Char"/>
    <w:semiHidden/>
    <w:unhideWhenUsed/>
    <w:rsid w:val="00C47DEE"/>
    <w:pPr>
      <w:jc w:val="both"/>
    </w:pPr>
    <w:rPr>
      <w:rFonts w:ascii="Courier New" w:hAnsi="Courier New" w:cs="Courier New"/>
      <w:sz w:val="22"/>
    </w:rPr>
  </w:style>
  <w:style w:type="character" w:customStyle="1" w:styleId="Tijeloteksta2Char">
    <w:name w:val="Tijelo teksta 2 Char"/>
    <w:basedOn w:val="Zadanifontodlomka"/>
    <w:link w:val="Tijeloteksta2"/>
    <w:semiHidden/>
    <w:rsid w:val="00C47DEE"/>
    <w:rPr>
      <w:rFonts w:ascii="Courier New" w:eastAsia="Times New Roman" w:hAnsi="Courier New" w:cs="Courier New"/>
      <w:kern w:val="0"/>
      <w:szCs w:val="20"/>
      <w:lang w:val="hr-HR"/>
      <w14:ligatures w14:val="none"/>
    </w:rPr>
  </w:style>
  <w:style w:type="paragraph" w:customStyle="1" w:styleId="xl25">
    <w:name w:val="xl25"/>
    <w:basedOn w:val="Normal"/>
    <w:rsid w:val="00C47DEE"/>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GB"/>
    </w:rPr>
  </w:style>
  <w:style w:type="table" w:styleId="Reetkatablice">
    <w:name w:val="Table Grid"/>
    <w:basedOn w:val="Obinatablica"/>
    <w:uiPriority w:val="39"/>
    <w:rsid w:val="00C47DEE"/>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C47DEE"/>
    <w:pPr>
      <w:tabs>
        <w:tab w:val="center" w:pos="4536"/>
        <w:tab w:val="right" w:pos="9072"/>
      </w:tabs>
    </w:pPr>
  </w:style>
  <w:style w:type="character" w:customStyle="1" w:styleId="PodnojeChar">
    <w:name w:val="Podnožje Char"/>
    <w:basedOn w:val="Zadanifontodlomka"/>
    <w:link w:val="Podnoje"/>
    <w:uiPriority w:val="99"/>
    <w:rsid w:val="00C47DEE"/>
    <w:rPr>
      <w:rFonts w:ascii="HRTimes" w:eastAsia="Times New Roman" w:hAnsi="HRTimes" w:cs="Times New Roman"/>
      <w:kern w:val="0"/>
      <w:sz w:val="24"/>
      <w:szCs w:val="20"/>
      <w:lang w:val="hr-HR"/>
      <w14:ligatures w14:val="none"/>
    </w:rPr>
  </w:style>
  <w:style w:type="paragraph" w:styleId="Odlomakpopisa">
    <w:name w:val="List Paragraph"/>
    <w:basedOn w:val="Normal"/>
    <w:uiPriority w:val="34"/>
    <w:qFormat/>
    <w:rsid w:val="00C47DEE"/>
    <w:pPr>
      <w:ind w:left="720"/>
      <w:contextualSpacing/>
    </w:pPr>
  </w:style>
  <w:style w:type="paragraph" w:styleId="Zaglavlje">
    <w:name w:val="header"/>
    <w:basedOn w:val="Normal"/>
    <w:link w:val="ZaglavljeChar"/>
    <w:uiPriority w:val="99"/>
    <w:unhideWhenUsed/>
    <w:rsid w:val="00C47DEE"/>
    <w:pPr>
      <w:tabs>
        <w:tab w:val="center" w:pos="4536"/>
        <w:tab w:val="right" w:pos="9072"/>
      </w:tabs>
    </w:pPr>
  </w:style>
  <w:style w:type="character" w:customStyle="1" w:styleId="ZaglavljeChar">
    <w:name w:val="Zaglavlje Char"/>
    <w:basedOn w:val="Zadanifontodlomka"/>
    <w:link w:val="Zaglavlje"/>
    <w:uiPriority w:val="99"/>
    <w:rsid w:val="00C47DEE"/>
    <w:rPr>
      <w:rFonts w:ascii="HRTimes" w:eastAsia="Times New Roman" w:hAnsi="HRTimes" w:cs="Times New Roman"/>
      <w:kern w:val="0"/>
      <w:sz w:val="24"/>
      <w:szCs w:val="20"/>
      <w:lang w:val="hr-HR"/>
      <w14:ligatures w14:val="none"/>
    </w:rPr>
  </w:style>
  <w:style w:type="paragraph" w:styleId="Revizija">
    <w:name w:val="Revision"/>
    <w:hidden/>
    <w:uiPriority w:val="99"/>
    <w:semiHidden/>
    <w:rsid w:val="0064569E"/>
    <w:pPr>
      <w:spacing w:after="0" w:line="240" w:lineRule="auto"/>
    </w:pPr>
    <w:rPr>
      <w:rFonts w:ascii="HRTimes" w:eastAsia="Times New Roman" w:hAnsi="HRTimes" w:cs="Times New Roman"/>
      <w:kern w:val="0"/>
      <w:sz w:val="24"/>
      <w:szCs w:val="20"/>
      <w:lang w:val="hr-HR"/>
      <w14:ligatures w14:val="none"/>
    </w:rPr>
  </w:style>
  <w:style w:type="paragraph" w:styleId="Bezproreda">
    <w:name w:val="No Spacing"/>
    <w:uiPriority w:val="1"/>
    <w:qFormat/>
    <w:rsid w:val="007321E6"/>
    <w:pPr>
      <w:spacing w:after="0" w:line="240" w:lineRule="auto"/>
    </w:pPr>
    <w:rPr>
      <w:rFonts w:ascii="HRTimes" w:eastAsia="Times New Roman" w:hAnsi="HRTimes" w:cs="Times New Roman"/>
      <w:kern w:val="0"/>
      <w:sz w:val="24"/>
      <w:szCs w:val="20"/>
      <w:lang w:val="hr-HR"/>
      <w14:ligatures w14:val="none"/>
    </w:rPr>
  </w:style>
  <w:style w:type="character" w:styleId="Referencakomentara">
    <w:name w:val="annotation reference"/>
    <w:basedOn w:val="Zadanifontodlomka"/>
    <w:uiPriority w:val="99"/>
    <w:semiHidden/>
    <w:unhideWhenUsed/>
    <w:rsid w:val="00FA433A"/>
    <w:rPr>
      <w:sz w:val="16"/>
      <w:szCs w:val="16"/>
    </w:rPr>
  </w:style>
  <w:style w:type="paragraph" w:styleId="Tekstkomentara">
    <w:name w:val="annotation text"/>
    <w:basedOn w:val="Normal"/>
    <w:link w:val="TekstkomentaraChar"/>
    <w:uiPriority w:val="99"/>
    <w:unhideWhenUsed/>
    <w:rsid w:val="00FA433A"/>
    <w:rPr>
      <w:sz w:val="20"/>
    </w:rPr>
  </w:style>
  <w:style w:type="character" w:customStyle="1" w:styleId="TekstkomentaraChar">
    <w:name w:val="Tekst komentara Char"/>
    <w:basedOn w:val="Zadanifontodlomka"/>
    <w:link w:val="Tekstkomentara"/>
    <w:uiPriority w:val="99"/>
    <w:rsid w:val="00FA433A"/>
    <w:rPr>
      <w:rFonts w:ascii="HRTimes" w:eastAsia="Times New Roman" w:hAnsi="HRTimes" w:cs="Times New Roman"/>
      <w:kern w:val="0"/>
      <w:sz w:val="20"/>
      <w:szCs w:val="20"/>
      <w:lang w:val="hr-HR"/>
      <w14:ligatures w14:val="none"/>
    </w:rPr>
  </w:style>
  <w:style w:type="paragraph" w:styleId="Predmetkomentara">
    <w:name w:val="annotation subject"/>
    <w:basedOn w:val="Tekstkomentara"/>
    <w:next w:val="Tekstkomentara"/>
    <w:link w:val="PredmetkomentaraChar"/>
    <w:uiPriority w:val="99"/>
    <w:semiHidden/>
    <w:unhideWhenUsed/>
    <w:rsid w:val="00FA433A"/>
    <w:rPr>
      <w:b/>
      <w:bCs/>
    </w:rPr>
  </w:style>
  <w:style w:type="character" w:customStyle="1" w:styleId="PredmetkomentaraChar">
    <w:name w:val="Predmet komentara Char"/>
    <w:basedOn w:val="TekstkomentaraChar"/>
    <w:link w:val="Predmetkomentara"/>
    <w:uiPriority w:val="99"/>
    <w:semiHidden/>
    <w:rsid w:val="00FA433A"/>
    <w:rPr>
      <w:rFonts w:ascii="HRTimes" w:eastAsia="Times New Roman" w:hAnsi="HRTimes" w:cs="Times New Roman"/>
      <w:b/>
      <w:bCs/>
      <w:kern w:val="0"/>
      <w:sz w:val="20"/>
      <w:szCs w:val="2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74405">
      <w:bodyDiv w:val="1"/>
      <w:marLeft w:val="0"/>
      <w:marRight w:val="0"/>
      <w:marTop w:val="0"/>
      <w:marBottom w:val="0"/>
      <w:divBdr>
        <w:top w:val="none" w:sz="0" w:space="0" w:color="auto"/>
        <w:left w:val="none" w:sz="0" w:space="0" w:color="auto"/>
        <w:bottom w:val="none" w:sz="0" w:space="0" w:color="auto"/>
        <w:right w:val="none" w:sz="0" w:space="0" w:color="auto"/>
      </w:divBdr>
    </w:div>
    <w:div w:id="1590499591">
      <w:bodyDiv w:val="1"/>
      <w:marLeft w:val="0"/>
      <w:marRight w:val="0"/>
      <w:marTop w:val="0"/>
      <w:marBottom w:val="0"/>
      <w:divBdr>
        <w:top w:val="none" w:sz="0" w:space="0" w:color="auto"/>
        <w:left w:val="none" w:sz="0" w:space="0" w:color="auto"/>
        <w:bottom w:val="none" w:sz="0" w:space="0" w:color="auto"/>
        <w:right w:val="none" w:sz="0" w:space="0" w:color="auto"/>
      </w:divBdr>
    </w:div>
    <w:div w:id="1712997676">
      <w:bodyDiv w:val="1"/>
      <w:marLeft w:val="0"/>
      <w:marRight w:val="0"/>
      <w:marTop w:val="0"/>
      <w:marBottom w:val="0"/>
      <w:divBdr>
        <w:top w:val="none" w:sz="0" w:space="0" w:color="auto"/>
        <w:left w:val="none" w:sz="0" w:space="0" w:color="auto"/>
        <w:bottom w:val="none" w:sz="0" w:space="0" w:color="auto"/>
        <w:right w:val="none" w:sz="0" w:space="0" w:color="auto"/>
      </w:divBdr>
    </w:div>
    <w:div w:id="1827740587">
      <w:bodyDiv w:val="1"/>
      <w:marLeft w:val="0"/>
      <w:marRight w:val="0"/>
      <w:marTop w:val="0"/>
      <w:marBottom w:val="0"/>
      <w:divBdr>
        <w:top w:val="none" w:sz="0" w:space="0" w:color="auto"/>
        <w:left w:val="none" w:sz="0" w:space="0" w:color="auto"/>
        <w:bottom w:val="none" w:sz="0" w:space="0" w:color="auto"/>
        <w:right w:val="none" w:sz="0" w:space="0" w:color="auto"/>
      </w:divBdr>
    </w:div>
    <w:div w:id="21027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6175-8D6A-48D9-8B6A-15DBC5D0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10283</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Petrovic</dc:creator>
  <cp:keywords/>
  <dc:description/>
  <cp:lastModifiedBy>Alen Petrovic</cp:lastModifiedBy>
  <cp:revision>5</cp:revision>
  <dcterms:created xsi:type="dcterms:W3CDTF">2024-10-11T06:51:00Z</dcterms:created>
  <dcterms:modified xsi:type="dcterms:W3CDTF">2025-10-03T07:10:00Z</dcterms:modified>
</cp:coreProperties>
</file>